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Spec="center" w:tblpY="792"/>
        <w:tblW w:w="15447" w:type="dxa"/>
        <w:tblLook w:val="04A0" w:firstRow="1" w:lastRow="0" w:firstColumn="1" w:lastColumn="0" w:noHBand="0" w:noVBand="1"/>
      </w:tblPr>
      <w:tblGrid>
        <w:gridCol w:w="6217"/>
        <w:gridCol w:w="9230"/>
      </w:tblGrid>
      <w:tr w:rsidR="00F47F9B" w14:paraId="3463861C" w14:textId="77777777" w:rsidTr="00951A63">
        <w:trPr>
          <w:trHeight w:val="723"/>
        </w:trPr>
        <w:tc>
          <w:tcPr>
            <w:tcW w:w="6217" w:type="dxa"/>
            <w:vAlign w:val="center"/>
          </w:tcPr>
          <w:p w14:paraId="370B5927" w14:textId="77777777" w:rsidR="00F47F9B" w:rsidRDefault="00C40BB3" w:rsidP="007C53B8">
            <w:pPr>
              <w:jc w:val="center"/>
            </w:pPr>
            <w:r>
              <w:t>Partie théorique</w:t>
            </w:r>
          </w:p>
        </w:tc>
        <w:tc>
          <w:tcPr>
            <w:tcW w:w="9230" w:type="dxa"/>
            <w:vAlign w:val="center"/>
          </w:tcPr>
          <w:p w14:paraId="4967F65F" w14:textId="77777777" w:rsidR="00F47F9B" w:rsidRDefault="00F47F9B" w:rsidP="007C53B8">
            <w:pPr>
              <w:jc w:val="center"/>
            </w:pPr>
            <w:r>
              <w:t>Exercices d’application</w:t>
            </w:r>
          </w:p>
        </w:tc>
      </w:tr>
      <w:tr w:rsidR="00C40BB3" w14:paraId="01BA4EA6" w14:textId="77777777" w:rsidTr="00951A63">
        <w:trPr>
          <w:trHeight w:val="7200"/>
        </w:trPr>
        <w:tc>
          <w:tcPr>
            <w:tcW w:w="6217" w:type="dxa"/>
          </w:tcPr>
          <w:p w14:paraId="691CB3B7" w14:textId="77777777" w:rsidR="00C40BB3" w:rsidRPr="004750E0" w:rsidRDefault="00C40BB3" w:rsidP="007C53B8">
            <w:r w:rsidRPr="004750E0">
              <w:t xml:space="preserve">Diagrammes : </w:t>
            </w:r>
          </w:p>
          <w:p w14:paraId="0D2761A1" w14:textId="77777777" w:rsidR="00C40BB3" w:rsidRPr="004750E0" w:rsidRDefault="00C40BB3" w:rsidP="007C53B8">
            <w:pPr>
              <w:pStyle w:val="Paragraphedeliste"/>
              <w:numPr>
                <w:ilvl w:val="0"/>
                <w:numId w:val="2"/>
              </w:numPr>
            </w:pPr>
            <w:r w:rsidRPr="004750E0">
              <w:t xml:space="preserve">Diagramme en bâtons, </w:t>
            </w:r>
          </w:p>
          <w:p w14:paraId="3AD9116A" w14:textId="77777777" w:rsidR="00C40BB3" w:rsidRPr="004750E0" w:rsidRDefault="00C40BB3" w:rsidP="007C53B8">
            <w:pPr>
              <w:pStyle w:val="Paragraphedeliste"/>
              <w:numPr>
                <w:ilvl w:val="0"/>
                <w:numId w:val="2"/>
              </w:numPr>
            </w:pPr>
            <w:r w:rsidRPr="004750E0">
              <w:t>Diagramme en secteur circulaire</w:t>
            </w:r>
          </w:p>
          <w:p w14:paraId="347DE4A1" w14:textId="77777777" w:rsidR="00C40BB3" w:rsidRPr="004750E0" w:rsidRDefault="00C40BB3" w:rsidP="007C53B8">
            <w:pPr>
              <w:pStyle w:val="Paragraphedeliste"/>
              <w:numPr>
                <w:ilvl w:val="0"/>
                <w:numId w:val="2"/>
              </w:numPr>
            </w:pPr>
            <w:r w:rsidRPr="004750E0">
              <w:t>Histogrammes</w:t>
            </w:r>
          </w:p>
          <w:p w14:paraId="5CB8B526" w14:textId="77777777" w:rsidR="00C40BB3" w:rsidRPr="004750E0" w:rsidRDefault="00C40BB3" w:rsidP="007C53B8">
            <w:pPr>
              <w:pStyle w:val="Paragraphedeliste"/>
              <w:numPr>
                <w:ilvl w:val="0"/>
                <w:numId w:val="2"/>
              </w:numPr>
            </w:pPr>
            <w:r w:rsidRPr="004750E0">
              <w:t xml:space="preserve">Ligne brisée </w:t>
            </w:r>
          </w:p>
          <w:p w14:paraId="350A69A4" w14:textId="77777777" w:rsidR="00C40BB3" w:rsidRPr="004750E0" w:rsidRDefault="00C40BB3" w:rsidP="007C53B8"/>
          <w:p w14:paraId="6B839590" w14:textId="77777777" w:rsidR="00C40BB3" w:rsidRPr="004750E0" w:rsidRDefault="00C40BB3" w:rsidP="007C53B8">
            <w:r w:rsidRPr="004750E0">
              <w:t xml:space="preserve">Moyenne : C’est la somme de toutes </w:t>
            </w:r>
            <w:proofErr w:type="gramStart"/>
            <w:r w:rsidRPr="004750E0">
              <w:t>les valeurs divisée</w:t>
            </w:r>
            <w:proofErr w:type="gramEnd"/>
            <w:r w:rsidRPr="004750E0">
              <w:t xml:space="preserve"> par l’effectif total. </w:t>
            </w:r>
          </w:p>
          <w:p w14:paraId="320D9F1D" w14:textId="77777777" w:rsidR="00C40BB3" w:rsidRPr="004750E0" w:rsidRDefault="00C40BB3" w:rsidP="007C53B8"/>
          <w:p w14:paraId="4F9DE14B" w14:textId="77777777" w:rsidR="00C40BB3" w:rsidRPr="004750E0" w:rsidRDefault="00C40BB3" w:rsidP="007C53B8">
            <w:pPr>
              <w:rPr>
                <w:rFonts w:eastAsia="Times New Roman" w:cs="Calibri"/>
                <w:lang w:eastAsia="fr-FR"/>
              </w:rPr>
            </w:pPr>
            <w:r w:rsidRPr="004750E0">
              <w:t xml:space="preserve">Médiane : </w:t>
            </w:r>
            <w:r w:rsidRPr="004750E0">
              <w:rPr>
                <w:rFonts w:eastAsia="Times New Roman" w:cs="Calibri"/>
                <w:lang w:eastAsia="fr-FR"/>
              </w:rPr>
              <w:t xml:space="preserve"> La médiane notée </w:t>
            </w:r>
            <w:r w:rsidRPr="004750E0">
              <w:rPr>
                <w:rFonts w:eastAsia="Times New Roman" w:cs="Calibri"/>
                <w:i/>
                <w:iCs/>
                <w:lang w:eastAsia="fr-FR"/>
              </w:rPr>
              <w:t>Me</w:t>
            </w:r>
            <w:r w:rsidRPr="004750E0">
              <w:rPr>
                <w:rFonts w:eastAsia="Times New Roman" w:cs="Calibri"/>
                <w:lang w:eastAsia="fr-FR"/>
              </w:rPr>
              <w:t xml:space="preserve"> c’est la valeur du caractère qui partage une série statistique ordonnée en deux séries de même effectif. Il y a 50% des valeurs qui se situent en dessous et 50 % qui se situent au-dessus.</w:t>
            </w:r>
          </w:p>
          <w:p w14:paraId="76D8D834" w14:textId="1FFF8D00" w:rsidR="00C40BB3" w:rsidRPr="004750E0" w:rsidRDefault="00C40BB3" w:rsidP="007C53B8">
            <w:r w:rsidRPr="004750E0">
              <w:t>ATTENTION : pour trouver la médiane, ranger les valeurs dans l’ordre croissant</w:t>
            </w:r>
            <w:r w:rsidR="000D696F">
              <w:t xml:space="preserve">. </w:t>
            </w:r>
          </w:p>
          <w:p w14:paraId="77EB3A8C" w14:textId="77777777" w:rsidR="00C40BB3" w:rsidRPr="004750E0" w:rsidRDefault="00C40BB3" w:rsidP="007C53B8"/>
          <w:p w14:paraId="16321036" w14:textId="2D3C5A72" w:rsidR="00C40BB3" w:rsidRPr="004750E0" w:rsidRDefault="00951A63" w:rsidP="007C53B8">
            <w:r w:rsidRPr="004750E0">
              <w:t>Étendue</w:t>
            </w:r>
            <w:r w:rsidR="00C40BB3" w:rsidRPr="004750E0">
              <w:t xml:space="preserve"> : </w:t>
            </w:r>
            <w:r w:rsidR="00C40BB3" w:rsidRPr="004750E0">
              <w:rPr>
                <w:rFonts w:eastAsia="Times New Roman" w:cs="Calibri"/>
                <w:lang w:eastAsia="fr-FR"/>
              </w:rPr>
              <w:t xml:space="preserve"> La différence entre la valeur minimale (la plus petite) et la valeur maximale (la plus grande) d'une série statistiqu</w:t>
            </w:r>
            <w:r w:rsidR="000D696F">
              <w:rPr>
                <w:rFonts w:eastAsia="Times New Roman" w:cs="Calibri"/>
                <w:lang w:eastAsia="fr-FR"/>
              </w:rPr>
              <w:t xml:space="preserve">e. </w:t>
            </w:r>
          </w:p>
        </w:tc>
        <w:tc>
          <w:tcPr>
            <w:tcW w:w="9230" w:type="dxa"/>
          </w:tcPr>
          <w:p w14:paraId="19A4AB21" w14:textId="77777777" w:rsidR="00C40BB3" w:rsidRPr="004750E0" w:rsidRDefault="00C40BB3" w:rsidP="007C53B8">
            <w:pPr>
              <w:spacing w:after="150"/>
              <w:rPr>
                <w:rFonts w:eastAsia="Times New Roman" w:cstheme="minorHAnsi"/>
                <w:color w:val="333333"/>
                <w:lang w:eastAsia="fr-FR"/>
              </w:rPr>
            </w:pPr>
            <w:r w:rsidRPr="004750E0">
              <w:t xml:space="preserve">Exercice 1 : </w:t>
            </w:r>
            <w:r w:rsidRPr="004750E0">
              <w:rPr>
                <w:rFonts w:eastAsia="Times New Roman" w:cstheme="minorHAnsi"/>
                <w:color w:val="333333"/>
                <w:lang w:eastAsia="fr-FR"/>
              </w:rPr>
              <w:t xml:space="preserve"> Calculer la moyenne, l’étendue et la médiane des différentes séries.</w:t>
            </w:r>
          </w:p>
          <w:p w14:paraId="5D45DDB7" w14:textId="77777777" w:rsidR="00C40BB3" w:rsidRPr="004750E0" w:rsidRDefault="00C40BB3" w:rsidP="007C53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4750E0">
              <w:rPr>
                <w:rFonts w:eastAsia="Times New Roman" w:cstheme="minorHAnsi"/>
                <w:color w:val="333333"/>
                <w:lang w:eastAsia="fr-FR"/>
              </w:rPr>
              <w:t xml:space="preserve">2 ; 3 ; 7 ; 8 ; 11 ; 17 ; 21 ; 22 </w:t>
            </w:r>
          </w:p>
          <w:p w14:paraId="5C578F51" w14:textId="77777777" w:rsidR="00C40BB3" w:rsidRPr="004750E0" w:rsidRDefault="00C40BB3" w:rsidP="007C53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4750E0">
              <w:rPr>
                <w:rFonts w:eastAsia="Times New Roman" w:cstheme="minorHAnsi"/>
                <w:color w:val="333333"/>
                <w:lang w:eastAsia="fr-FR"/>
              </w:rPr>
              <w:t>10 ; 7 ; 24 ; 38 ; 0 ; 41 ; 18 ; 5 ; 22</w:t>
            </w:r>
          </w:p>
          <w:p w14:paraId="34FB6A66" w14:textId="6B4D5715" w:rsidR="005B1854" w:rsidRDefault="00C40BB3" w:rsidP="007C53B8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 w:rsidRPr="004750E0">
              <w:rPr>
                <w:rFonts w:eastAsia="Times New Roman" w:cstheme="minorHAnsi"/>
                <w:color w:val="333333"/>
                <w:lang w:eastAsia="fr-FR"/>
              </w:rPr>
              <w:t>Exercice 2 :</w:t>
            </w:r>
            <w:r w:rsidR="005B1854">
              <w:rPr>
                <w:rFonts w:eastAsia="Times New Roman" w:cstheme="minorHAnsi"/>
                <w:color w:val="333333"/>
                <w:lang w:eastAsia="fr-FR"/>
              </w:rPr>
              <w:t xml:space="preserve"> 1. Compléter le tableau ci-dessous </w:t>
            </w:r>
          </w:p>
          <w:tbl>
            <w:tblPr>
              <w:tblStyle w:val="Grilledutablea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010"/>
              <w:gridCol w:w="2969"/>
              <w:gridCol w:w="3021"/>
            </w:tblGrid>
            <w:tr w:rsidR="005B1854" w14:paraId="5866BDBA" w14:textId="77777777" w:rsidTr="00951A63">
              <w:trPr>
                <w:trHeight w:val="554"/>
              </w:trPr>
              <w:tc>
                <w:tcPr>
                  <w:tcW w:w="3010" w:type="dxa"/>
                </w:tcPr>
                <w:p w14:paraId="637EFCDD" w14:textId="3D1D07C1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Choix</w:t>
                  </w:r>
                </w:p>
              </w:tc>
              <w:tc>
                <w:tcPr>
                  <w:tcW w:w="2969" w:type="dxa"/>
                </w:tcPr>
                <w:p w14:paraId="19B794C3" w14:textId="29D0F41F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Effectifs</w:t>
                  </w:r>
                </w:p>
              </w:tc>
              <w:tc>
                <w:tcPr>
                  <w:tcW w:w="3021" w:type="dxa"/>
                </w:tcPr>
                <w:p w14:paraId="32D2B496" w14:textId="6693791F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Fréquences arrondies à 0,01</w:t>
                  </w:r>
                </w:p>
              </w:tc>
            </w:tr>
            <w:tr w:rsidR="005B1854" w14:paraId="2ABA7188" w14:textId="77777777" w:rsidTr="00951A63">
              <w:trPr>
                <w:trHeight w:val="304"/>
              </w:trPr>
              <w:tc>
                <w:tcPr>
                  <w:tcW w:w="3010" w:type="dxa"/>
                </w:tcPr>
                <w:p w14:paraId="78895D3C" w14:textId="43074B84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Montagne</w:t>
                  </w:r>
                </w:p>
              </w:tc>
              <w:tc>
                <w:tcPr>
                  <w:tcW w:w="2969" w:type="dxa"/>
                </w:tcPr>
                <w:p w14:paraId="48CAD0BD" w14:textId="3D8A137B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86</w:t>
                  </w:r>
                </w:p>
              </w:tc>
              <w:tc>
                <w:tcPr>
                  <w:tcW w:w="3021" w:type="dxa"/>
                </w:tcPr>
                <w:p w14:paraId="27B6CBF0" w14:textId="77777777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</w:p>
              </w:tc>
            </w:tr>
            <w:tr w:rsidR="005B1854" w14:paraId="35404E3B" w14:textId="77777777" w:rsidTr="00951A63">
              <w:trPr>
                <w:trHeight w:val="277"/>
              </w:trPr>
              <w:tc>
                <w:tcPr>
                  <w:tcW w:w="3010" w:type="dxa"/>
                </w:tcPr>
                <w:p w14:paraId="4DA242DA" w14:textId="00A0EC62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Mer</w:t>
                  </w:r>
                </w:p>
              </w:tc>
              <w:tc>
                <w:tcPr>
                  <w:tcW w:w="2969" w:type="dxa"/>
                </w:tcPr>
                <w:p w14:paraId="64EB73DE" w14:textId="74D096DA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126</w:t>
                  </w:r>
                </w:p>
              </w:tc>
              <w:tc>
                <w:tcPr>
                  <w:tcW w:w="3021" w:type="dxa"/>
                </w:tcPr>
                <w:p w14:paraId="37C90136" w14:textId="77777777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</w:p>
              </w:tc>
            </w:tr>
            <w:tr w:rsidR="005B1854" w14:paraId="66A8A8DA" w14:textId="77777777" w:rsidTr="00951A63">
              <w:trPr>
                <w:trHeight w:val="277"/>
              </w:trPr>
              <w:tc>
                <w:tcPr>
                  <w:tcW w:w="3010" w:type="dxa"/>
                </w:tcPr>
                <w:p w14:paraId="7F06108F" w14:textId="5040B00E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Campagne</w:t>
                  </w:r>
                </w:p>
              </w:tc>
              <w:tc>
                <w:tcPr>
                  <w:tcW w:w="2969" w:type="dxa"/>
                </w:tcPr>
                <w:p w14:paraId="26B64A11" w14:textId="6034BB6C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70</w:t>
                  </w:r>
                </w:p>
              </w:tc>
              <w:tc>
                <w:tcPr>
                  <w:tcW w:w="3021" w:type="dxa"/>
                </w:tcPr>
                <w:p w14:paraId="3A443B6D" w14:textId="77777777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</w:p>
              </w:tc>
            </w:tr>
            <w:tr w:rsidR="005B1854" w14:paraId="6711A86C" w14:textId="77777777" w:rsidTr="00951A63">
              <w:trPr>
                <w:trHeight w:val="304"/>
              </w:trPr>
              <w:tc>
                <w:tcPr>
                  <w:tcW w:w="3010" w:type="dxa"/>
                </w:tcPr>
                <w:p w14:paraId="6F628E61" w14:textId="7FCC9F59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Villes étrangères</w:t>
                  </w:r>
                </w:p>
              </w:tc>
              <w:tc>
                <w:tcPr>
                  <w:tcW w:w="2969" w:type="dxa"/>
                </w:tcPr>
                <w:p w14:paraId="32FD219D" w14:textId="41BDDEA6" w:rsidR="005B1854" w:rsidRDefault="000D696F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jc w:val="center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  <w:r>
                    <w:rPr>
                      <w:rFonts w:eastAsia="Times New Roman" w:cstheme="minorHAnsi"/>
                      <w:color w:val="333333"/>
                      <w:lang w:eastAsia="fr-FR"/>
                    </w:rPr>
                    <w:t>50</w:t>
                  </w:r>
                </w:p>
              </w:tc>
              <w:tc>
                <w:tcPr>
                  <w:tcW w:w="3021" w:type="dxa"/>
                </w:tcPr>
                <w:p w14:paraId="33FF5FF9" w14:textId="77777777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</w:p>
              </w:tc>
            </w:tr>
            <w:tr w:rsidR="005B1854" w14:paraId="2325AEC3" w14:textId="77777777" w:rsidTr="00951A63">
              <w:trPr>
                <w:trHeight w:val="277"/>
              </w:trPr>
              <w:tc>
                <w:tcPr>
                  <w:tcW w:w="3010" w:type="dxa"/>
                  <w:shd w:val="clear" w:color="auto" w:fill="44546A" w:themeFill="text2"/>
                </w:tcPr>
                <w:p w14:paraId="2B7736B0" w14:textId="77777777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</w:p>
              </w:tc>
              <w:tc>
                <w:tcPr>
                  <w:tcW w:w="2969" w:type="dxa"/>
                </w:tcPr>
                <w:p w14:paraId="1779D6A8" w14:textId="77777777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</w:p>
              </w:tc>
              <w:tc>
                <w:tcPr>
                  <w:tcW w:w="3021" w:type="dxa"/>
                </w:tcPr>
                <w:p w14:paraId="382CA0E8" w14:textId="77777777" w:rsidR="005B1854" w:rsidRDefault="005B1854" w:rsidP="00166BB1">
                  <w:pPr>
                    <w:framePr w:hSpace="141" w:wrap="around" w:vAnchor="page" w:hAnchor="margin" w:xAlign="center" w:y="792"/>
                    <w:spacing w:before="100" w:beforeAutospacing="1" w:after="100" w:afterAutospacing="1"/>
                    <w:rPr>
                      <w:rFonts w:eastAsia="Times New Roman" w:cstheme="minorHAnsi"/>
                      <w:color w:val="333333"/>
                      <w:lang w:eastAsia="fr-FR"/>
                    </w:rPr>
                  </w:pPr>
                </w:p>
              </w:tc>
            </w:tr>
          </w:tbl>
          <w:p w14:paraId="4216A3D0" w14:textId="75E4753E" w:rsidR="005B1854" w:rsidRDefault="005B1854" w:rsidP="007C53B8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>
              <w:rPr>
                <w:rFonts w:eastAsia="Times New Roman" w:cstheme="minorHAnsi"/>
                <w:color w:val="333333"/>
                <w:lang w:eastAsia="fr-FR"/>
              </w:rPr>
              <w:t>2. Quel est la population statistique étudiée</w:t>
            </w:r>
          </w:p>
          <w:p w14:paraId="37023A22" w14:textId="5872CE32" w:rsidR="005B1854" w:rsidRDefault="005B1854" w:rsidP="007C53B8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>
              <w:rPr>
                <w:rFonts w:eastAsia="Times New Roman" w:cstheme="minorHAnsi"/>
                <w:color w:val="333333"/>
                <w:lang w:eastAsia="fr-FR"/>
              </w:rPr>
              <w:t>3. Quel est le caractère statistique étudié</w:t>
            </w:r>
          </w:p>
          <w:p w14:paraId="475D4BF9" w14:textId="12FC120E" w:rsidR="005B1854" w:rsidRPr="004750E0" w:rsidRDefault="005B1854" w:rsidP="007C53B8">
            <w:pPr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fr-FR"/>
              </w:rPr>
            </w:pPr>
            <w:r>
              <w:rPr>
                <w:rFonts w:eastAsia="Times New Roman" w:cstheme="minorHAnsi"/>
                <w:color w:val="333333"/>
                <w:lang w:eastAsia="fr-FR"/>
              </w:rPr>
              <w:t xml:space="preserve">4. Est-ce un caractère qualitatif ou quantitative ?  </w:t>
            </w:r>
          </w:p>
          <w:p w14:paraId="03919E43" w14:textId="2C135FFF" w:rsidR="00C40BB3" w:rsidRPr="004750E0" w:rsidRDefault="00C40BB3" w:rsidP="007C53B8">
            <w:pPr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  <w:r w:rsidRPr="004750E0">
              <w:rPr>
                <w:rFonts w:eastAsia="Times New Roman" w:cstheme="minorHAnsi"/>
                <w:color w:val="333333"/>
                <w:lang w:eastAsia="fr-FR"/>
              </w:rPr>
              <w:t xml:space="preserve"> </w:t>
            </w:r>
          </w:p>
          <w:p w14:paraId="04711835" w14:textId="77777777" w:rsidR="00C40BB3" w:rsidRPr="004750E0" w:rsidRDefault="00C40BB3" w:rsidP="007C53B8">
            <w:pPr>
              <w:tabs>
                <w:tab w:val="left" w:pos="2359"/>
              </w:tabs>
            </w:pPr>
          </w:p>
        </w:tc>
      </w:tr>
      <w:tr w:rsidR="00C40BB3" w14:paraId="3D595423" w14:textId="77777777" w:rsidTr="00951A63">
        <w:trPr>
          <w:trHeight w:val="851"/>
        </w:trPr>
        <w:tc>
          <w:tcPr>
            <w:tcW w:w="6217" w:type="dxa"/>
            <w:vAlign w:val="center"/>
          </w:tcPr>
          <w:p w14:paraId="6367DBEB" w14:textId="77777777" w:rsidR="00C40BB3" w:rsidRPr="004750E0" w:rsidRDefault="00C40BB3" w:rsidP="007C53B8">
            <w:pPr>
              <w:jc w:val="center"/>
            </w:pPr>
            <w:r w:rsidRPr="004750E0">
              <w:t>Partie théorique</w:t>
            </w:r>
          </w:p>
        </w:tc>
        <w:tc>
          <w:tcPr>
            <w:tcW w:w="9230" w:type="dxa"/>
            <w:vAlign w:val="center"/>
          </w:tcPr>
          <w:p w14:paraId="226CA742" w14:textId="77777777" w:rsidR="00C40BB3" w:rsidRPr="004750E0" w:rsidRDefault="00C40BB3" w:rsidP="007C53B8">
            <w:pPr>
              <w:jc w:val="center"/>
            </w:pPr>
            <w:r w:rsidRPr="004750E0">
              <w:t>Exercices d’application</w:t>
            </w:r>
          </w:p>
        </w:tc>
      </w:tr>
      <w:tr w:rsidR="00C40BB3" w14:paraId="3CB7F78E" w14:textId="77777777" w:rsidTr="00951A63">
        <w:trPr>
          <w:trHeight w:val="7072"/>
        </w:trPr>
        <w:tc>
          <w:tcPr>
            <w:tcW w:w="6217" w:type="dxa"/>
          </w:tcPr>
          <w:p w14:paraId="26FD8F4B" w14:textId="77777777" w:rsidR="00C40BB3" w:rsidRPr="004750E0" w:rsidRDefault="00C40BB3" w:rsidP="007C53B8">
            <w:r w:rsidRPr="004750E0">
              <w:lastRenderedPageBreak/>
              <w:t xml:space="preserve">Solides usuels : </w:t>
            </w:r>
          </w:p>
          <w:p w14:paraId="686EFC25" w14:textId="77777777" w:rsidR="00C40BB3" w:rsidRPr="004750E0" w:rsidRDefault="00C40BB3" w:rsidP="007C53B8">
            <w:r w:rsidRPr="004750E0">
              <w:rPr>
                <w:noProof/>
              </w:rPr>
              <w:drawing>
                <wp:inline distT="0" distB="0" distL="0" distR="0" wp14:anchorId="4BA803D4" wp14:editId="071BC203">
                  <wp:extent cx="3235324" cy="1922780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135" cy="193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17B9" w14:textId="77777777" w:rsidR="00C40BB3" w:rsidRPr="004750E0" w:rsidRDefault="00C40BB3" w:rsidP="007C53B8"/>
          <w:p w14:paraId="24B6C67C" w14:textId="77777777" w:rsidR="00C40BB3" w:rsidRPr="004750E0" w:rsidRDefault="00C40BB3" w:rsidP="007C53B8">
            <w:r w:rsidRPr="004750E0">
              <w:t xml:space="preserve">Formule des volumes : </w:t>
            </w:r>
          </w:p>
          <w:p w14:paraId="12E95851" w14:textId="77777777" w:rsidR="00C40BB3" w:rsidRPr="004750E0" w:rsidRDefault="00C40BB3" w:rsidP="007C53B8">
            <w:r w:rsidRPr="004750E0">
              <w:rPr>
                <w:noProof/>
              </w:rPr>
              <w:drawing>
                <wp:inline distT="0" distB="0" distL="0" distR="0" wp14:anchorId="4AEF4217" wp14:editId="57C737F5">
                  <wp:extent cx="3289417" cy="1217295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798" cy="1225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1CEDEA07" w14:textId="77777777" w:rsidR="00C40BB3" w:rsidRPr="004750E0" w:rsidRDefault="00C40BB3" w:rsidP="007C53B8"/>
          <w:p w14:paraId="6E37D6C5" w14:textId="77777777" w:rsidR="00C40BB3" w:rsidRPr="004750E0" w:rsidRDefault="00C40BB3" w:rsidP="007C53B8">
            <w:pPr>
              <w:rPr>
                <w:rFonts w:cstheme="minorHAnsi"/>
              </w:rPr>
            </w:pPr>
            <w:r w:rsidRPr="004750E0">
              <w:rPr>
                <w:rFonts w:cstheme="minorHAnsi"/>
                <w:u w:val="single"/>
              </w:rPr>
              <w:t>Exercice 1</w:t>
            </w:r>
            <w:r w:rsidRPr="004750E0">
              <w:rPr>
                <w:rFonts w:cstheme="minorHAnsi"/>
              </w:rPr>
              <w:t xml:space="preserve"> : </w:t>
            </w:r>
          </w:p>
          <w:p w14:paraId="6F3747AA" w14:textId="77777777" w:rsidR="00C40BB3" w:rsidRPr="004750E0" w:rsidRDefault="00C40BB3" w:rsidP="007C53B8">
            <w:pPr>
              <w:rPr>
                <w:rFonts w:cstheme="minorHAnsi"/>
              </w:rPr>
            </w:pPr>
            <w:r w:rsidRPr="004750E0">
              <w:rPr>
                <w:rFonts w:cstheme="minorHAnsi"/>
              </w:rPr>
              <w:t xml:space="preserve">Un coffre à jouer en forme de parallélépipède à une longueur de 135cm, de largeur 50cm et de hauteur 100cm </w:t>
            </w:r>
          </w:p>
          <w:p w14:paraId="36C52797" w14:textId="77777777" w:rsidR="00C40BB3" w:rsidRPr="004750E0" w:rsidRDefault="00C40BB3" w:rsidP="007C53B8">
            <w:pPr>
              <w:rPr>
                <w:rFonts w:cstheme="minorHAnsi"/>
              </w:rPr>
            </w:pPr>
          </w:p>
          <w:p w14:paraId="448C95CF" w14:textId="77777777" w:rsidR="00C40BB3" w:rsidRPr="004750E0" w:rsidRDefault="00C40BB3" w:rsidP="007C53B8">
            <w:pPr>
              <w:rPr>
                <w:rFonts w:cstheme="minorHAnsi"/>
              </w:rPr>
            </w:pPr>
            <w:r w:rsidRPr="004750E0">
              <w:rPr>
                <w:rFonts w:cstheme="minorHAnsi"/>
              </w:rPr>
              <w:t xml:space="preserve">Calculez le volume du coffre à jouet </w:t>
            </w:r>
            <w:r w:rsidRPr="004750E0">
              <w:rPr>
                <w:rFonts w:eastAsia="Times New Roman" w:cs="Times New Roman"/>
                <w:lang w:eastAsia="fr-FR"/>
              </w:rPr>
              <w:fldChar w:fldCharType="begin"/>
            </w:r>
            <w:r w:rsidRPr="004750E0">
              <w:rPr>
                <w:rFonts w:eastAsia="Times New Roman" w:cs="Times New Roman"/>
                <w:lang w:eastAsia="fr-FR"/>
              </w:rPr>
              <w:instrText xml:space="preserve"> INCLUDEPICTURE "/var/folders/sx/vz__lwvx62xcsrq2qnn962hr0000gn/T/com.microsoft.Word/WebArchiveCopyPasteTempFiles/31CXUvN%2BQ%2BL.jpg" \* MERGEFORMATINET </w:instrText>
            </w:r>
            <w:r w:rsidRPr="004750E0">
              <w:rPr>
                <w:rFonts w:eastAsia="Times New Roman" w:cs="Times New Roman"/>
                <w:lang w:eastAsia="fr-FR"/>
              </w:rPr>
              <w:fldChar w:fldCharType="end"/>
            </w:r>
          </w:p>
          <w:p w14:paraId="605C0AC0" w14:textId="77777777" w:rsidR="00C40BB3" w:rsidRPr="004750E0" w:rsidRDefault="00C40BB3" w:rsidP="007C53B8"/>
          <w:p w14:paraId="46155ED0" w14:textId="77777777" w:rsidR="00C40BB3" w:rsidRPr="004750E0" w:rsidRDefault="00C40BB3" w:rsidP="007C53B8"/>
          <w:p w14:paraId="3CE31D17" w14:textId="77777777" w:rsidR="00C40BB3" w:rsidRPr="004750E0" w:rsidRDefault="00C40BB3" w:rsidP="007C53B8">
            <w:r w:rsidRPr="004750E0">
              <w:t>Exercice 2 :</w:t>
            </w:r>
          </w:p>
          <w:p w14:paraId="6FDFD8CA" w14:textId="77777777" w:rsidR="00C40BB3" w:rsidRPr="004750E0" w:rsidRDefault="00C40BB3" w:rsidP="007C53B8">
            <w:pPr>
              <w:tabs>
                <w:tab w:val="left" w:pos="4006"/>
              </w:tabs>
              <w:rPr>
                <w:rFonts w:eastAsia="Times New Roman" w:cstheme="minorHAnsi"/>
                <w:lang w:eastAsia="fr-FR"/>
              </w:rPr>
            </w:pPr>
            <w:r w:rsidRPr="004750E0">
              <w:rPr>
                <w:rFonts w:eastAsia="Times New Roman" w:cstheme="minorHAnsi"/>
                <w:lang w:eastAsia="fr-FR"/>
              </w:rPr>
              <w:t xml:space="preserve">La longueur d’un rectangle mesure 20 cm et sa largeur mesure 17cm. Son aire est égale à : </w:t>
            </w:r>
          </w:p>
          <w:p w14:paraId="798CAAA0" w14:textId="77777777" w:rsidR="00C40BB3" w:rsidRPr="004750E0" w:rsidRDefault="00C40BB3" w:rsidP="007C53B8">
            <w:pPr>
              <w:pStyle w:val="Paragraphedeliste"/>
              <w:numPr>
                <w:ilvl w:val="0"/>
                <w:numId w:val="4"/>
              </w:numPr>
              <w:tabs>
                <w:tab w:val="left" w:pos="4006"/>
              </w:tabs>
              <w:rPr>
                <w:rFonts w:eastAsia="Times New Roman" w:cstheme="minorHAnsi"/>
                <w:lang w:eastAsia="fr-FR"/>
              </w:rPr>
            </w:pPr>
            <w:r w:rsidRPr="004750E0">
              <w:rPr>
                <w:rFonts w:eastAsia="Times New Roman" w:cstheme="minorHAnsi"/>
                <w:lang w:eastAsia="fr-FR"/>
              </w:rPr>
              <w:t>170 cm</w:t>
            </w:r>
            <w:r w:rsidRPr="004750E0">
              <w:rPr>
                <w:rFonts w:eastAsia="Times New Roman" w:cstheme="minorHAnsi"/>
                <w:vertAlign w:val="superscript"/>
                <w:lang w:eastAsia="fr-FR"/>
              </w:rPr>
              <w:t>2</w:t>
            </w:r>
          </w:p>
          <w:p w14:paraId="247AB609" w14:textId="77777777" w:rsidR="00C40BB3" w:rsidRPr="004750E0" w:rsidRDefault="00C40BB3" w:rsidP="007C53B8">
            <w:pPr>
              <w:pStyle w:val="Paragraphedeliste"/>
              <w:numPr>
                <w:ilvl w:val="0"/>
                <w:numId w:val="4"/>
              </w:numPr>
              <w:tabs>
                <w:tab w:val="left" w:pos="4006"/>
              </w:tabs>
              <w:rPr>
                <w:rFonts w:eastAsia="Times New Roman" w:cstheme="minorHAnsi"/>
                <w:lang w:eastAsia="fr-FR"/>
              </w:rPr>
            </w:pPr>
            <w:r w:rsidRPr="004750E0">
              <w:rPr>
                <w:rFonts w:eastAsia="Times New Roman" w:cstheme="minorHAnsi"/>
                <w:lang w:eastAsia="fr-FR"/>
              </w:rPr>
              <w:t>54 cm</w:t>
            </w:r>
            <w:r w:rsidRPr="004750E0">
              <w:rPr>
                <w:rFonts w:eastAsia="Times New Roman" w:cstheme="minorHAnsi"/>
                <w:vertAlign w:val="superscript"/>
                <w:lang w:eastAsia="fr-FR"/>
              </w:rPr>
              <w:t>2</w:t>
            </w:r>
          </w:p>
          <w:p w14:paraId="12A63F21" w14:textId="77777777" w:rsidR="00C40BB3" w:rsidRPr="004750E0" w:rsidRDefault="00C40BB3" w:rsidP="007C53B8">
            <w:pPr>
              <w:pStyle w:val="Paragraphedeliste"/>
              <w:numPr>
                <w:ilvl w:val="0"/>
                <w:numId w:val="4"/>
              </w:numPr>
              <w:tabs>
                <w:tab w:val="left" w:pos="4006"/>
              </w:tabs>
              <w:rPr>
                <w:rFonts w:eastAsia="Times New Roman" w:cstheme="minorHAnsi"/>
                <w:lang w:eastAsia="fr-FR"/>
              </w:rPr>
            </w:pPr>
            <w:r w:rsidRPr="004750E0">
              <w:rPr>
                <w:rFonts w:eastAsia="Times New Roman" w:cstheme="minorHAnsi"/>
                <w:lang w:eastAsia="fr-FR"/>
              </w:rPr>
              <w:t>340 cm</w:t>
            </w:r>
            <w:r w:rsidRPr="004750E0">
              <w:rPr>
                <w:rFonts w:eastAsia="Times New Roman" w:cstheme="minorHAnsi"/>
                <w:vertAlign w:val="superscript"/>
                <w:lang w:eastAsia="fr-FR"/>
              </w:rPr>
              <w:t>2</w:t>
            </w:r>
          </w:p>
          <w:p w14:paraId="0ED08FE3" w14:textId="77777777" w:rsidR="00C40BB3" w:rsidRPr="004750E0" w:rsidRDefault="00C40BB3" w:rsidP="007C53B8">
            <w:pPr>
              <w:pStyle w:val="Paragraphedeliste"/>
              <w:numPr>
                <w:ilvl w:val="0"/>
                <w:numId w:val="4"/>
              </w:numPr>
              <w:tabs>
                <w:tab w:val="left" w:pos="4006"/>
              </w:tabs>
              <w:rPr>
                <w:rFonts w:eastAsia="Times New Roman" w:cstheme="minorHAnsi"/>
                <w:lang w:eastAsia="fr-FR"/>
              </w:rPr>
            </w:pPr>
            <w:r w:rsidRPr="004750E0">
              <w:rPr>
                <w:rFonts w:eastAsia="Times New Roman" w:cstheme="minorHAnsi"/>
                <w:lang w:eastAsia="fr-FR"/>
              </w:rPr>
              <w:t>460 cm</w:t>
            </w:r>
            <w:r w:rsidRPr="004750E0">
              <w:rPr>
                <w:rFonts w:eastAsia="Times New Roman" w:cstheme="minorHAnsi"/>
                <w:vertAlign w:val="superscript"/>
                <w:lang w:eastAsia="fr-FR"/>
              </w:rPr>
              <w:t>2</w:t>
            </w:r>
          </w:p>
          <w:p w14:paraId="722CA219" w14:textId="77777777" w:rsidR="00C40BB3" w:rsidRPr="004750E0" w:rsidRDefault="00C40BB3" w:rsidP="007C53B8"/>
          <w:p w14:paraId="3553807C" w14:textId="77777777" w:rsidR="00C40BB3" w:rsidRPr="004750E0" w:rsidRDefault="00C40BB3" w:rsidP="007C53B8">
            <w:pPr>
              <w:pStyle w:val="NormalWeb"/>
              <w:rPr>
                <w:rFonts w:asciiTheme="minorHAnsi" w:hAnsiTheme="minorHAnsi"/>
              </w:rPr>
            </w:pPr>
            <w:r w:rsidRPr="004750E0">
              <w:rPr>
                <w:rFonts w:asciiTheme="minorHAnsi" w:hAnsiTheme="minorHAnsi"/>
              </w:rPr>
              <w:t xml:space="preserve">Exercice 3 : </w:t>
            </w:r>
          </w:p>
          <w:p w14:paraId="5F74E1FF" w14:textId="2B259154" w:rsidR="004750E0" w:rsidRPr="004750E0" w:rsidRDefault="005B1854" w:rsidP="007C53B8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 va </w:t>
            </w:r>
            <w:r w:rsidR="00E4622A">
              <w:rPr>
                <w:rFonts w:asciiTheme="minorHAnsi" w:hAnsiTheme="minorHAnsi"/>
              </w:rPr>
              <w:t>chercher</w:t>
            </w:r>
            <w:r>
              <w:rPr>
                <w:rFonts w:asciiTheme="minorHAnsi" w:hAnsiTheme="minorHAnsi"/>
              </w:rPr>
              <w:t xml:space="preserve"> le volume d’une </w:t>
            </w:r>
            <w:r w:rsidR="004750E0" w:rsidRPr="004750E0">
              <w:rPr>
                <w:rFonts w:asciiTheme="minorHAnsi" w:hAnsiTheme="minorHAnsi"/>
              </w:rPr>
              <w:t>Salle de classe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 xml:space="preserve">de </w:t>
            </w:r>
            <w:r w:rsidR="004750E0" w:rsidRPr="004750E0">
              <w:rPr>
                <w:rFonts w:asciiTheme="minorHAnsi" w:hAnsiTheme="minorHAnsi"/>
              </w:rPr>
              <w:t xml:space="preserve"> 10</w:t>
            </w:r>
            <w:proofErr w:type="gramEnd"/>
            <w:r w:rsidR="004750E0" w:rsidRPr="004750E0">
              <w:rPr>
                <w:rFonts w:asciiTheme="minorHAnsi" w:hAnsiTheme="minorHAnsi"/>
              </w:rPr>
              <w:t xml:space="preserve"> m de longueur sur 7 m de largeur. La hauteur est de 2,50 m. Quelle est le volume de la salle ? </w:t>
            </w:r>
          </w:p>
          <w:p w14:paraId="220EE262" w14:textId="77777777" w:rsidR="00C40BB3" w:rsidRPr="004750E0" w:rsidRDefault="00C40BB3" w:rsidP="007C53B8">
            <w:pPr>
              <w:pStyle w:val="NormalWeb"/>
              <w:rPr>
                <w:rFonts w:asciiTheme="minorHAnsi" w:hAnsiTheme="minorHAnsi"/>
              </w:rPr>
            </w:pPr>
          </w:p>
          <w:p w14:paraId="300F8EE9" w14:textId="77777777" w:rsidR="004750E0" w:rsidRPr="004750E0" w:rsidRDefault="00C40BB3" w:rsidP="007C53B8">
            <w:pPr>
              <w:pStyle w:val="NormalWeb"/>
              <w:rPr>
                <w:rFonts w:asciiTheme="minorHAnsi" w:hAnsiTheme="minorHAnsi"/>
              </w:rPr>
            </w:pPr>
            <w:r w:rsidRPr="004750E0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  <w:p w14:paraId="5FEA5B28" w14:textId="77777777" w:rsidR="00C40BB3" w:rsidRPr="004750E0" w:rsidRDefault="00C40BB3" w:rsidP="007C53B8">
            <w:r w:rsidRPr="004750E0">
              <w:t xml:space="preserve"> </w:t>
            </w:r>
          </w:p>
        </w:tc>
      </w:tr>
      <w:tr w:rsidR="007C53B8" w14:paraId="0D2CCF82" w14:textId="77777777" w:rsidTr="00951A63">
        <w:trPr>
          <w:trHeight w:val="578"/>
        </w:trPr>
        <w:tc>
          <w:tcPr>
            <w:tcW w:w="6217" w:type="dxa"/>
            <w:vAlign w:val="center"/>
          </w:tcPr>
          <w:p w14:paraId="5A6F323A" w14:textId="64A2CCCD" w:rsidR="007C53B8" w:rsidRPr="004750E0" w:rsidRDefault="007C53B8" w:rsidP="007C53B8">
            <w:pPr>
              <w:jc w:val="center"/>
            </w:pPr>
            <w:r>
              <w:t>Partie théorique</w:t>
            </w:r>
          </w:p>
        </w:tc>
        <w:tc>
          <w:tcPr>
            <w:tcW w:w="9230" w:type="dxa"/>
            <w:vAlign w:val="center"/>
          </w:tcPr>
          <w:p w14:paraId="76E6BEA6" w14:textId="5497C1A4" w:rsidR="007C53B8" w:rsidRPr="004750E0" w:rsidRDefault="007C53B8" w:rsidP="007C53B8">
            <w:pPr>
              <w:jc w:val="center"/>
            </w:pPr>
            <w:r>
              <w:t>Exercices d’application</w:t>
            </w:r>
          </w:p>
        </w:tc>
      </w:tr>
      <w:tr w:rsidR="007C53B8" w14:paraId="43EC654F" w14:textId="77777777" w:rsidTr="00951A63">
        <w:trPr>
          <w:trHeight w:val="6469"/>
        </w:trPr>
        <w:tc>
          <w:tcPr>
            <w:tcW w:w="6217" w:type="dxa"/>
          </w:tcPr>
          <w:p w14:paraId="29ED3A28" w14:textId="77777777" w:rsidR="007C53B8" w:rsidRDefault="007C53B8" w:rsidP="007C53B8"/>
          <w:p w14:paraId="4C1AB0DD" w14:textId="69FD9EBF" w:rsidR="00F12DB3" w:rsidRDefault="00F12DB3" w:rsidP="007C53B8">
            <w:r>
              <w:t xml:space="preserve">Image et Antécédent </w:t>
            </w:r>
          </w:p>
          <w:p w14:paraId="4F214DB7" w14:textId="41BFE4EC" w:rsidR="0033258C" w:rsidRDefault="006A183F" w:rsidP="007C53B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345473" wp14:editId="7FAF1F42">
                  <wp:simplePos x="0" y="0"/>
                  <wp:positionH relativeFrom="column">
                    <wp:posOffset>867752</wp:posOffset>
                  </wp:positionH>
                  <wp:positionV relativeFrom="paragraph">
                    <wp:posOffset>38784</wp:posOffset>
                  </wp:positionV>
                  <wp:extent cx="1954530" cy="1723390"/>
                  <wp:effectExtent l="0" t="0" r="1270" b="3810"/>
                  <wp:wrapTight wrapText="bothSides">
                    <wp:wrapPolygon edited="0">
                      <wp:start x="0" y="0"/>
                      <wp:lineTo x="0" y="21489"/>
                      <wp:lineTo x="21474" y="21489"/>
                      <wp:lineTo x="21474" y="0"/>
                      <wp:lineTo x="0" y="0"/>
                    </wp:wrapPolygon>
                  </wp:wrapTight>
                  <wp:docPr id="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172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76DAA4" w14:textId="0D1B7EE0" w:rsidR="00F12DB3" w:rsidRDefault="00F12DB3" w:rsidP="007C53B8"/>
          <w:p w14:paraId="72DF09B9" w14:textId="718500CE" w:rsidR="006A183F" w:rsidRDefault="006A183F" w:rsidP="007C53B8"/>
          <w:p w14:paraId="167CCFC1" w14:textId="4D3AEEC3" w:rsidR="006A183F" w:rsidRDefault="006A183F" w:rsidP="007C53B8"/>
          <w:p w14:paraId="68E68BE6" w14:textId="6F91E752" w:rsidR="006A183F" w:rsidRDefault="006A183F" w:rsidP="007C53B8"/>
          <w:p w14:paraId="4B641CCA" w14:textId="5AB14FB7" w:rsidR="006A183F" w:rsidRDefault="006A183F" w:rsidP="007C53B8"/>
          <w:p w14:paraId="5F4C139E" w14:textId="04998312" w:rsidR="006A183F" w:rsidRDefault="006A183F" w:rsidP="007C53B8"/>
          <w:p w14:paraId="104607E2" w14:textId="69A9215F" w:rsidR="006A183F" w:rsidRDefault="006A183F" w:rsidP="007C53B8"/>
          <w:p w14:paraId="1872232A" w14:textId="6DBBBA14" w:rsidR="006A183F" w:rsidRDefault="006A183F" w:rsidP="007C53B8"/>
          <w:p w14:paraId="55DE7778" w14:textId="77777777" w:rsidR="006A183F" w:rsidRDefault="006A183F" w:rsidP="007C53B8"/>
          <w:p w14:paraId="52ECA4EF" w14:textId="77777777" w:rsidR="006A183F" w:rsidRDefault="00F12DB3" w:rsidP="007C53B8">
            <w:r>
              <w:t>Maximum et minimum</w:t>
            </w:r>
          </w:p>
          <w:p w14:paraId="643E16EA" w14:textId="564A5421" w:rsidR="006A183F" w:rsidRDefault="006A183F" w:rsidP="006A183F">
            <w:pPr>
              <w:rPr>
                <w:rFonts w:eastAsiaTheme="minorEastAsia"/>
              </w:rPr>
            </w:pPr>
            <w:r>
              <w:t xml:space="preserve">Si une fonction est décroissante puis croissante sur un intervalle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a,b</m:t>
                  </m:r>
                </m:e>
              </m:d>
            </m:oMath>
            <w:r>
              <w:rPr>
                <w:rFonts w:eastAsiaTheme="minorEastAsia"/>
              </w:rPr>
              <w:t>, alors elle admet un minimum</w:t>
            </w:r>
          </w:p>
          <w:p w14:paraId="3D020DF0" w14:textId="77777777" w:rsidR="006A183F" w:rsidRDefault="006A183F" w:rsidP="006A183F">
            <w:r>
              <w:rPr>
                <w:rFonts w:eastAsiaTheme="minorEastAsia"/>
              </w:rPr>
              <w:t>De même, si elle est croissante puis décroissante, elle admet un maximum</w:t>
            </w:r>
          </w:p>
          <w:p w14:paraId="5520DDCD" w14:textId="150A9B18" w:rsidR="00F12DB3" w:rsidRDefault="00F12DB3" w:rsidP="007C53B8">
            <w:r>
              <w:t xml:space="preserve"> </w:t>
            </w:r>
          </w:p>
          <w:p w14:paraId="48B4B1AC" w14:textId="7C8A6434" w:rsidR="007C53B8" w:rsidRDefault="00F12DB3" w:rsidP="007C53B8">
            <w:r>
              <w:t>Croissante et Décroissante</w:t>
            </w:r>
          </w:p>
          <w:p w14:paraId="3DFA8B82" w14:textId="7F77258E" w:rsidR="007C53B8" w:rsidRDefault="006A183F" w:rsidP="007C53B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93D6BA" wp14:editId="0D31BE2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200551</wp:posOffset>
                  </wp:positionV>
                  <wp:extent cx="3736340" cy="1187450"/>
                  <wp:effectExtent l="0" t="0" r="0" b="6350"/>
                  <wp:wrapTight wrapText="bothSides">
                    <wp:wrapPolygon edited="0">
                      <wp:start x="0" y="0"/>
                      <wp:lineTo x="0" y="21484"/>
                      <wp:lineTo x="21512" y="21484"/>
                      <wp:lineTo x="2151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nction.PNG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36340" cy="118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F2B3C" w14:textId="20B0CAFF" w:rsidR="00FD3BED" w:rsidRPr="004750E0" w:rsidRDefault="00FD3BED" w:rsidP="006A183F"/>
        </w:tc>
        <w:tc>
          <w:tcPr>
            <w:tcW w:w="9230" w:type="dxa"/>
          </w:tcPr>
          <w:p w14:paraId="009F03B8" w14:textId="77777777" w:rsidR="006A183F" w:rsidRDefault="006A183F" w:rsidP="006A183F">
            <w:r>
              <w:t xml:space="preserve">Thomas dispose d’un appareil lui permettant de relever la température de façon continue de 00h à 24h. Au cours de la journée du 5 janvier 2017, il obtient la courbe figurant dans le graphique ci-après. </w:t>
            </w:r>
          </w:p>
          <w:p w14:paraId="6F5E5E4A" w14:textId="77777777" w:rsidR="006A183F" w:rsidRDefault="006A183F" w:rsidP="006A183F"/>
          <w:p w14:paraId="125442C9" w14:textId="77777777" w:rsidR="006A183F" w:rsidRDefault="006A183F" w:rsidP="006A183F">
            <w:r w:rsidRPr="00AA237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A35307D" wp14:editId="7EC91DCA">
                  <wp:simplePos x="0" y="0"/>
                  <wp:positionH relativeFrom="column">
                    <wp:posOffset>3507280</wp:posOffset>
                  </wp:positionH>
                  <wp:positionV relativeFrom="paragraph">
                    <wp:posOffset>52157</wp:posOffset>
                  </wp:positionV>
                  <wp:extent cx="1470660" cy="995680"/>
                  <wp:effectExtent l="0" t="0" r="2540" b="0"/>
                  <wp:wrapSquare wrapText="bothSides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377">
              <w:fldChar w:fldCharType="begin"/>
            </w:r>
            <w:r w:rsidRPr="00AA2377">
              <w:instrText xml:space="preserve"> INCLUDEPICTURE "/var/folders/sx/vz__lwvx62xcsrq2qnn962hr0000gn/T/com.microsoft.Word/WebArchiveCopyPasteTempFiles/page2image1802496" \* MERGEFORMATINET </w:instrText>
            </w:r>
            <w:r w:rsidRPr="00AA2377">
              <w:fldChar w:fldCharType="separate"/>
            </w:r>
            <w:r w:rsidRPr="00AA2377">
              <w:rPr>
                <w:noProof/>
              </w:rPr>
              <w:drawing>
                <wp:inline distT="0" distB="0" distL="0" distR="0" wp14:anchorId="326F457E" wp14:editId="4229B4D5">
                  <wp:extent cx="2530141" cy="1905234"/>
                  <wp:effectExtent l="0" t="0" r="0" b="0"/>
                  <wp:docPr id="243" name="Image 243" descr="page2image1802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180249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3509"/>
                          <a:stretch/>
                        </pic:blipFill>
                        <pic:spPr bwMode="auto">
                          <a:xfrm>
                            <a:off x="0" y="0"/>
                            <a:ext cx="2534354" cy="190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A2377">
              <w:fldChar w:fldCharType="end"/>
            </w:r>
          </w:p>
          <w:p w14:paraId="4592C873" w14:textId="77777777" w:rsidR="006A183F" w:rsidRDefault="006A183F" w:rsidP="006A183F">
            <w:pPr>
              <w:pStyle w:val="Paragraphedeliste"/>
              <w:numPr>
                <w:ilvl w:val="0"/>
                <w:numId w:val="5"/>
              </w:numPr>
            </w:pPr>
            <w:r>
              <w:t>Quelle est la température à 6 heures ? à 9 heures ? à 19 heures ?</w:t>
            </w:r>
          </w:p>
          <w:p w14:paraId="2B20BCCB" w14:textId="77777777" w:rsidR="006A183F" w:rsidRDefault="006A183F" w:rsidP="006A183F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A</w:t>
            </w:r>
            <w:proofErr w:type="spellEnd"/>
            <w:r>
              <w:t xml:space="preserve"> quelle(s) heures(s) la température est-elle de 1°C ?</w:t>
            </w:r>
            <w:r w:rsidRPr="00AA2377">
              <w:rPr>
                <w:noProof/>
              </w:rPr>
              <w:t xml:space="preserve"> </w:t>
            </w:r>
          </w:p>
          <w:p w14:paraId="21F7897F" w14:textId="77777777" w:rsidR="006A183F" w:rsidRDefault="006A183F" w:rsidP="006A183F">
            <w:pPr>
              <w:pStyle w:val="Paragraphedeliste"/>
              <w:numPr>
                <w:ilvl w:val="0"/>
                <w:numId w:val="5"/>
              </w:numPr>
            </w:pPr>
            <w:r>
              <w:t xml:space="preserve">Quelles sont les températures extrêmes ? </w:t>
            </w:r>
            <w:proofErr w:type="spellStart"/>
            <w:r>
              <w:t>A</w:t>
            </w:r>
            <w:proofErr w:type="spellEnd"/>
            <w:r>
              <w:t xml:space="preserve"> quelles heures sont-elles obtenues ? </w:t>
            </w:r>
          </w:p>
          <w:p w14:paraId="30628722" w14:textId="77777777" w:rsidR="006A183F" w:rsidRDefault="006A183F" w:rsidP="006A183F">
            <w:pPr>
              <w:pStyle w:val="Paragraphedeliste"/>
              <w:numPr>
                <w:ilvl w:val="0"/>
                <w:numId w:val="5"/>
              </w:numPr>
            </w:pPr>
            <w:r>
              <w:t xml:space="preserve">Sur quelle intervalle la température est-elle positive ? </w:t>
            </w:r>
          </w:p>
          <w:p w14:paraId="4EE6ED74" w14:textId="77777777" w:rsidR="006A183F" w:rsidRDefault="006A183F" w:rsidP="006A183F">
            <w:pPr>
              <w:pStyle w:val="Paragraphedeliste"/>
              <w:numPr>
                <w:ilvl w:val="0"/>
                <w:numId w:val="5"/>
              </w:numPr>
            </w:pPr>
            <w:r>
              <w:t xml:space="preserve">Remplir le tableau ci-dessous </w:t>
            </w:r>
          </w:p>
          <w:tbl>
            <w:tblPr>
              <w:tblStyle w:val="Grilledutableau"/>
              <w:tblW w:w="8951" w:type="dxa"/>
              <w:tblInd w:w="2" w:type="dxa"/>
              <w:tblLook w:val="04A0" w:firstRow="1" w:lastRow="0" w:firstColumn="1" w:lastColumn="0" w:noHBand="0" w:noVBand="1"/>
            </w:tblPr>
            <w:tblGrid>
              <w:gridCol w:w="2223"/>
              <w:gridCol w:w="841"/>
              <w:gridCol w:w="841"/>
              <w:gridCol w:w="841"/>
              <w:gridCol w:w="841"/>
              <w:gridCol w:w="841"/>
              <w:gridCol w:w="841"/>
              <w:gridCol w:w="841"/>
              <w:gridCol w:w="841"/>
            </w:tblGrid>
            <w:tr w:rsidR="006A183F" w14:paraId="2FB28397" w14:textId="77777777" w:rsidTr="00951A63">
              <w:trPr>
                <w:trHeight w:val="640"/>
              </w:trPr>
              <w:tc>
                <w:tcPr>
                  <w:tcW w:w="2223" w:type="dxa"/>
                  <w:vAlign w:val="center"/>
                </w:tcPr>
                <w:p w14:paraId="0C306DA2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Temps (h)</w:t>
                  </w:r>
                </w:p>
              </w:tc>
              <w:tc>
                <w:tcPr>
                  <w:tcW w:w="841" w:type="dxa"/>
                  <w:vAlign w:val="center"/>
                </w:tcPr>
                <w:p w14:paraId="38EAA84F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0</w:t>
                  </w:r>
                </w:p>
              </w:tc>
              <w:tc>
                <w:tcPr>
                  <w:tcW w:w="841" w:type="dxa"/>
                  <w:vAlign w:val="center"/>
                </w:tcPr>
                <w:p w14:paraId="1D47AAFB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6</w:t>
                  </w:r>
                </w:p>
              </w:tc>
              <w:tc>
                <w:tcPr>
                  <w:tcW w:w="841" w:type="dxa"/>
                  <w:vAlign w:val="center"/>
                </w:tcPr>
                <w:p w14:paraId="61770F36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9</w:t>
                  </w:r>
                </w:p>
              </w:tc>
              <w:tc>
                <w:tcPr>
                  <w:tcW w:w="841" w:type="dxa"/>
                  <w:vAlign w:val="center"/>
                </w:tcPr>
                <w:p w14:paraId="2F8F7504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13</w:t>
                  </w:r>
                </w:p>
              </w:tc>
              <w:tc>
                <w:tcPr>
                  <w:tcW w:w="841" w:type="dxa"/>
                  <w:vAlign w:val="center"/>
                </w:tcPr>
                <w:p w14:paraId="2D88F199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15</w:t>
                  </w:r>
                </w:p>
              </w:tc>
              <w:tc>
                <w:tcPr>
                  <w:tcW w:w="841" w:type="dxa"/>
                  <w:vAlign w:val="center"/>
                </w:tcPr>
                <w:p w14:paraId="79A93792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17</w:t>
                  </w:r>
                </w:p>
              </w:tc>
              <w:tc>
                <w:tcPr>
                  <w:tcW w:w="841" w:type="dxa"/>
                  <w:vAlign w:val="center"/>
                </w:tcPr>
                <w:p w14:paraId="6BC5D6B2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19</w:t>
                  </w:r>
                </w:p>
              </w:tc>
              <w:tc>
                <w:tcPr>
                  <w:tcW w:w="841" w:type="dxa"/>
                  <w:vAlign w:val="center"/>
                </w:tcPr>
                <w:p w14:paraId="1FCA51D8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21</w:t>
                  </w:r>
                </w:p>
              </w:tc>
            </w:tr>
            <w:tr w:rsidR="006A183F" w14:paraId="019B3D1B" w14:textId="77777777" w:rsidTr="00951A63">
              <w:trPr>
                <w:trHeight w:val="713"/>
              </w:trPr>
              <w:tc>
                <w:tcPr>
                  <w:tcW w:w="2223" w:type="dxa"/>
                  <w:vAlign w:val="center"/>
                </w:tcPr>
                <w:p w14:paraId="6E6F1391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  <w:r>
                    <w:t>Température (°C)</w:t>
                  </w:r>
                </w:p>
              </w:tc>
              <w:tc>
                <w:tcPr>
                  <w:tcW w:w="841" w:type="dxa"/>
                  <w:vAlign w:val="center"/>
                </w:tcPr>
                <w:p w14:paraId="364E881B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  <w:tc>
                <w:tcPr>
                  <w:tcW w:w="841" w:type="dxa"/>
                  <w:vAlign w:val="center"/>
                </w:tcPr>
                <w:p w14:paraId="7DC832F8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  <w:tc>
                <w:tcPr>
                  <w:tcW w:w="841" w:type="dxa"/>
                  <w:vAlign w:val="center"/>
                </w:tcPr>
                <w:p w14:paraId="04585905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  <w:tc>
                <w:tcPr>
                  <w:tcW w:w="841" w:type="dxa"/>
                  <w:vAlign w:val="center"/>
                </w:tcPr>
                <w:p w14:paraId="4C5BD148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  <w:tc>
                <w:tcPr>
                  <w:tcW w:w="841" w:type="dxa"/>
                  <w:vAlign w:val="center"/>
                </w:tcPr>
                <w:p w14:paraId="7978A765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  <w:tc>
                <w:tcPr>
                  <w:tcW w:w="841" w:type="dxa"/>
                  <w:vAlign w:val="center"/>
                </w:tcPr>
                <w:p w14:paraId="24BAD1A4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  <w:tc>
                <w:tcPr>
                  <w:tcW w:w="841" w:type="dxa"/>
                  <w:vAlign w:val="center"/>
                </w:tcPr>
                <w:p w14:paraId="2E095579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  <w:tc>
                <w:tcPr>
                  <w:tcW w:w="841" w:type="dxa"/>
                  <w:vAlign w:val="center"/>
                </w:tcPr>
                <w:p w14:paraId="3720D514" w14:textId="77777777" w:rsidR="006A183F" w:rsidRDefault="006A183F" w:rsidP="00166BB1">
                  <w:pPr>
                    <w:framePr w:hSpace="141" w:wrap="around" w:vAnchor="page" w:hAnchor="margin" w:xAlign="center" w:y="792"/>
                    <w:jc w:val="center"/>
                  </w:pPr>
                </w:p>
              </w:tc>
            </w:tr>
          </w:tbl>
          <w:p w14:paraId="639D114F" w14:textId="77777777" w:rsidR="006A183F" w:rsidRDefault="006A183F" w:rsidP="006A183F"/>
          <w:p w14:paraId="1BADEBA1" w14:textId="77777777" w:rsidR="006A183F" w:rsidRDefault="006A183F" w:rsidP="006A183F">
            <w:pPr>
              <w:pStyle w:val="Paragraphedeliste"/>
              <w:numPr>
                <w:ilvl w:val="0"/>
                <w:numId w:val="5"/>
              </w:numPr>
            </w:pPr>
            <w:r>
              <w:t>Sur quel(s) intervalle(s) la température est-elle décroissante ?</w:t>
            </w:r>
          </w:p>
          <w:p w14:paraId="38CA4CAD" w14:textId="77777777" w:rsidR="007C53B8" w:rsidRPr="004750E0" w:rsidRDefault="007C53B8" w:rsidP="007C53B8"/>
        </w:tc>
      </w:tr>
    </w:tbl>
    <w:p w14:paraId="78A0DD3F" w14:textId="77777777" w:rsidR="00676DEE" w:rsidRDefault="00166BB1"/>
    <w:sectPr w:rsidR="00676DEE" w:rsidSect="00F47F9B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16B6E"/>
    <w:multiLevelType w:val="hybridMultilevel"/>
    <w:tmpl w:val="612E7B32"/>
    <w:lvl w:ilvl="0" w:tplc="4CAE05B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254A"/>
    <w:multiLevelType w:val="hybridMultilevel"/>
    <w:tmpl w:val="1D3845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1FE9"/>
    <w:multiLevelType w:val="multilevel"/>
    <w:tmpl w:val="C4EE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22398"/>
    <w:multiLevelType w:val="hybridMultilevel"/>
    <w:tmpl w:val="847AD4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7383"/>
    <w:multiLevelType w:val="hybridMultilevel"/>
    <w:tmpl w:val="3EB2992E"/>
    <w:lvl w:ilvl="0" w:tplc="247AD8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9B"/>
    <w:rsid w:val="00076871"/>
    <w:rsid w:val="000D696F"/>
    <w:rsid w:val="00166BB1"/>
    <w:rsid w:val="00174DC7"/>
    <w:rsid w:val="002C77C6"/>
    <w:rsid w:val="002D197A"/>
    <w:rsid w:val="0033258C"/>
    <w:rsid w:val="004750E0"/>
    <w:rsid w:val="004F7352"/>
    <w:rsid w:val="005B1854"/>
    <w:rsid w:val="006A183F"/>
    <w:rsid w:val="007C53B8"/>
    <w:rsid w:val="00951A63"/>
    <w:rsid w:val="00BA2F06"/>
    <w:rsid w:val="00C40BB3"/>
    <w:rsid w:val="00E4622A"/>
    <w:rsid w:val="00F12DB3"/>
    <w:rsid w:val="00F47F9B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8FCE7"/>
  <w15:chartTrackingRefBased/>
  <w15:docId w15:val="{F492B05F-E800-894A-988F-BAB27ED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7F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0B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74D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4D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4D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4D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4DC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D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πR 🍓</cp:lastModifiedBy>
  <cp:revision>15</cp:revision>
  <dcterms:created xsi:type="dcterms:W3CDTF">2020-11-17T14:31:00Z</dcterms:created>
  <dcterms:modified xsi:type="dcterms:W3CDTF">2021-01-29T12:22:00Z</dcterms:modified>
</cp:coreProperties>
</file>