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4C" w:rsidRDefault="00E8434C" w:rsidP="00737D61">
      <w:pPr>
        <w:spacing w:after="0" w:line="240" w:lineRule="auto"/>
      </w:pPr>
      <w:bookmarkStart w:id="0" w:name="_GoBack"/>
      <w:bookmarkEnd w:id="0"/>
    </w:p>
    <w:p w:rsidR="00404ACE" w:rsidRDefault="00404ACE" w:rsidP="00737D61">
      <w:pPr>
        <w:spacing w:after="0" w:line="240" w:lineRule="auto"/>
      </w:pPr>
    </w:p>
    <w:p w:rsidR="00E8434C" w:rsidRDefault="00AA0A26" w:rsidP="002A169D">
      <w:pPr>
        <w:shd w:val="clear" w:color="auto" w:fill="FDE9D9" w:themeFill="accent6" w:themeFillTint="33"/>
        <w:spacing w:after="0" w:line="240" w:lineRule="auto"/>
        <w:jc w:val="center"/>
        <w:rPr>
          <w:b/>
        </w:rPr>
      </w:pPr>
      <w:r>
        <w:rPr>
          <w:b/>
        </w:rPr>
        <w:t xml:space="preserve">CME4 </w:t>
      </w:r>
      <w:r w:rsidR="00E8434C" w:rsidRPr="003C65EB">
        <w:rPr>
          <w:b/>
        </w:rPr>
        <w:t xml:space="preserve">Comment </w:t>
      </w:r>
      <w:r>
        <w:rPr>
          <w:b/>
        </w:rPr>
        <w:t>chauffer ou se chauffer</w:t>
      </w:r>
      <w:r w:rsidR="00E8434C" w:rsidRPr="003C65EB">
        <w:rPr>
          <w:b/>
        </w:rPr>
        <w:t> ?</w:t>
      </w:r>
    </w:p>
    <w:p w:rsidR="00AA0A26" w:rsidRPr="003C65EB" w:rsidRDefault="00AA0A26" w:rsidP="002A169D">
      <w:pPr>
        <w:shd w:val="clear" w:color="auto" w:fill="FDE9D9" w:themeFill="accent6" w:themeFillTint="33"/>
        <w:spacing w:after="0" w:line="240" w:lineRule="auto"/>
        <w:jc w:val="center"/>
        <w:rPr>
          <w:b/>
        </w:rPr>
      </w:pPr>
      <w:r>
        <w:rPr>
          <w:b/>
        </w:rPr>
        <w:t>CME</w:t>
      </w:r>
      <w:r w:rsidR="00491831">
        <w:rPr>
          <w:b/>
        </w:rPr>
        <w:t xml:space="preserve"> 5 Comment économiser l’énergie ?</w:t>
      </w:r>
    </w:p>
    <w:p w:rsidR="002A169D" w:rsidRDefault="002A169D" w:rsidP="00737D61">
      <w:pPr>
        <w:spacing w:after="0" w:line="240" w:lineRule="auto"/>
        <w:jc w:val="center"/>
      </w:pPr>
    </w:p>
    <w:tbl>
      <w:tblPr>
        <w:tblStyle w:val="Listeclaire-Accent1"/>
        <w:tblW w:w="0" w:type="auto"/>
        <w:jc w:val="center"/>
        <w:tblLook w:val="04A0" w:firstRow="1" w:lastRow="0" w:firstColumn="1" w:lastColumn="0" w:noHBand="0" w:noVBand="1"/>
      </w:tblPr>
      <w:tblGrid>
        <w:gridCol w:w="444"/>
        <w:gridCol w:w="8862"/>
      </w:tblGrid>
      <w:tr w:rsidR="00737D61" w:rsidTr="00A91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37D61" w:rsidRDefault="00737D61" w:rsidP="00737D61">
            <w:pPr>
              <w:jc w:val="both"/>
            </w:pPr>
          </w:p>
        </w:tc>
        <w:tc>
          <w:tcPr>
            <w:tcW w:w="0" w:type="auto"/>
            <w:hideMark/>
          </w:tcPr>
          <w:p w:rsidR="00737D61" w:rsidRPr="003C65EB" w:rsidRDefault="00737D61" w:rsidP="0073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C65EB">
              <w:rPr>
                <w:b w:val="0"/>
                <w:color w:val="auto"/>
              </w:rPr>
              <w:t>Compétences</w:t>
            </w:r>
          </w:p>
        </w:tc>
      </w:tr>
      <w:tr w:rsidR="00737D61" w:rsidTr="00A91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37D61" w:rsidRDefault="00737D61" w:rsidP="00F60BBC">
            <w:pPr>
              <w:rPr>
                <w:b w:val="0"/>
              </w:rPr>
            </w:pPr>
            <w:r>
              <w:t>C1</w:t>
            </w:r>
          </w:p>
        </w:tc>
        <w:tc>
          <w:tcPr>
            <w:tcW w:w="0" w:type="auto"/>
            <w:hideMark/>
          </w:tcPr>
          <w:p w:rsidR="00737D61" w:rsidRDefault="00737D61" w:rsidP="00587EA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L’élève utilise ses connaissances sur </w:t>
            </w:r>
            <w:r w:rsidR="00587EAF">
              <w:t>les facteurs qui interviennent dans la qualité d’une isolation.</w:t>
            </w:r>
          </w:p>
        </w:tc>
      </w:tr>
      <w:tr w:rsidR="00737D61" w:rsidTr="00A919A4">
        <w:trPr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D61" w:rsidRDefault="00737D61" w:rsidP="00737D61">
            <w:pPr>
              <w:jc w:val="center"/>
              <w:rPr>
                <w:b w:val="0"/>
              </w:rPr>
            </w:pPr>
            <w:r>
              <w:t>C2</w:t>
            </w:r>
          </w:p>
        </w:tc>
        <w:tc>
          <w:tcPr>
            <w:tcW w:w="0" w:type="auto"/>
            <w:hideMark/>
          </w:tcPr>
          <w:p w:rsidR="00737D61" w:rsidRDefault="00737D61" w:rsidP="00737D6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Analyser, Raisonner. Argumenter.</w:t>
            </w:r>
          </w:p>
        </w:tc>
      </w:tr>
      <w:tr w:rsidR="00737D61" w:rsidTr="00A91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D61" w:rsidRDefault="00737D61" w:rsidP="00737D61">
            <w:pPr>
              <w:jc w:val="center"/>
              <w:rPr>
                <w:b w:val="0"/>
              </w:rPr>
            </w:pPr>
            <w:r>
              <w:t>C3</w:t>
            </w:r>
          </w:p>
        </w:tc>
        <w:tc>
          <w:tcPr>
            <w:tcW w:w="0" w:type="auto"/>
            <w:hideMark/>
          </w:tcPr>
          <w:p w:rsidR="00737D61" w:rsidRDefault="00737D61" w:rsidP="00737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Réaliser. L’élève utilise et interprète les résultats obtenus à l’aide de mesures de températures.</w:t>
            </w:r>
          </w:p>
        </w:tc>
      </w:tr>
      <w:tr w:rsidR="00737D61" w:rsidTr="00A919A4">
        <w:trPr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D61" w:rsidRDefault="00737D61" w:rsidP="00737D61">
            <w:pPr>
              <w:jc w:val="center"/>
              <w:rPr>
                <w:b w:val="0"/>
              </w:rPr>
            </w:pPr>
            <w:r>
              <w:t>C4</w:t>
            </w:r>
          </w:p>
        </w:tc>
        <w:tc>
          <w:tcPr>
            <w:tcW w:w="0" w:type="auto"/>
            <w:hideMark/>
          </w:tcPr>
          <w:p w:rsidR="00737D61" w:rsidRDefault="00737D61" w:rsidP="00737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Valider un résultat.  </w:t>
            </w:r>
          </w:p>
        </w:tc>
      </w:tr>
      <w:tr w:rsidR="00737D61" w:rsidTr="00A91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37D61" w:rsidRDefault="00737D61" w:rsidP="00737D61">
            <w:pPr>
              <w:jc w:val="center"/>
              <w:rPr>
                <w:b w:val="0"/>
              </w:rPr>
            </w:pPr>
            <w:r>
              <w:t>C5</w:t>
            </w:r>
          </w:p>
        </w:tc>
        <w:tc>
          <w:tcPr>
            <w:tcW w:w="0" w:type="auto"/>
            <w:hideMark/>
          </w:tcPr>
          <w:p w:rsidR="00737D61" w:rsidRDefault="00737D61" w:rsidP="00737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L’élève formule une conclusion pour répondre à la problématique avec soins.</w:t>
            </w:r>
          </w:p>
        </w:tc>
      </w:tr>
    </w:tbl>
    <w:p w:rsidR="002A169D" w:rsidRDefault="002A169D" w:rsidP="00737D61">
      <w:pPr>
        <w:spacing w:after="0" w:line="240" w:lineRule="auto"/>
        <w:jc w:val="both"/>
      </w:pPr>
    </w:p>
    <w:p w:rsidR="002A169D" w:rsidRDefault="00786B8A" w:rsidP="00737D61">
      <w:pPr>
        <w:spacing w:after="0" w:line="240" w:lineRule="auto"/>
        <w:jc w:val="both"/>
      </w:pPr>
      <w:r>
        <w:t>Évaluation diagnostique en thermique énergétique</w:t>
      </w:r>
      <w:r w:rsidR="009E72F8">
        <w:t xml:space="preserve"> pour un habitat respectant la norme BBC</w:t>
      </w:r>
      <w:r>
        <w:t>.</w:t>
      </w:r>
    </w:p>
    <w:p w:rsidR="00786B8A" w:rsidRDefault="008043AE" w:rsidP="00737D61">
      <w:pPr>
        <w:spacing w:after="0" w:line="240" w:lineRule="auto"/>
        <w:jc w:val="both"/>
      </w:pPr>
      <w:r>
        <w:t>Trois parcours</w:t>
      </w:r>
      <w:r w:rsidR="00786B8A">
        <w:t xml:space="preserve"> : </w:t>
      </w:r>
    </w:p>
    <w:p w:rsidR="00786B8A" w:rsidRDefault="00786B8A" w:rsidP="00786B8A">
      <w:pPr>
        <w:pStyle w:val="Paragraphedeliste"/>
        <w:numPr>
          <w:ilvl w:val="0"/>
          <w:numId w:val="12"/>
        </w:numPr>
        <w:spacing w:after="0" w:line="240" w:lineRule="auto"/>
        <w:jc w:val="both"/>
      </w:pPr>
      <w:r>
        <w:t>Thermique des matériaux (situation déclenchante 1)</w:t>
      </w:r>
    </w:p>
    <w:p w:rsidR="00786B8A" w:rsidRDefault="00786B8A" w:rsidP="00786B8A">
      <w:pPr>
        <w:pStyle w:val="Paragraphedeliste"/>
        <w:numPr>
          <w:ilvl w:val="0"/>
          <w:numId w:val="12"/>
        </w:numPr>
        <w:spacing w:after="0" w:line="240" w:lineRule="auto"/>
        <w:jc w:val="both"/>
      </w:pPr>
      <w:r>
        <w:t>Puissance des appareils électrique (situation déclenchante 2)</w:t>
      </w:r>
    </w:p>
    <w:p w:rsidR="008043AE" w:rsidRDefault="008043AE" w:rsidP="00786B8A">
      <w:pPr>
        <w:pStyle w:val="Paragraphedeliste"/>
        <w:numPr>
          <w:ilvl w:val="0"/>
          <w:numId w:val="12"/>
        </w:numPr>
        <w:spacing w:after="0" w:line="240" w:lineRule="auto"/>
        <w:jc w:val="both"/>
      </w:pPr>
      <w:r>
        <w:t xml:space="preserve">Modélisation avec </w:t>
      </w:r>
      <w:proofErr w:type="spellStart"/>
      <w:r>
        <w:t>sketchup</w:t>
      </w:r>
      <w:proofErr w:type="spellEnd"/>
    </w:p>
    <w:p w:rsidR="00737D61" w:rsidRDefault="007B459C" w:rsidP="00737D61">
      <w:pPr>
        <w:spacing w:after="0" w:line="240" w:lineRule="auto"/>
        <w:jc w:val="both"/>
      </w:pPr>
      <w:r>
        <w:pict>
          <v:rect id="_x0000_i1025" style="width:405.95pt;height:2pt;mso-position-horizontal:absolute" o:hralign="center" o:hrstd="t" o:hrnoshade="t" o:hr="t" fillcolor="red" stroked="f"/>
        </w:pict>
      </w:r>
    </w:p>
    <w:p w:rsidR="00F853BB" w:rsidRDefault="00F853BB" w:rsidP="00737D61">
      <w:pPr>
        <w:spacing w:after="0" w:line="240" w:lineRule="auto"/>
        <w:jc w:val="both"/>
      </w:pPr>
    </w:p>
    <w:p w:rsidR="00C37ACD" w:rsidRDefault="00C37ACD" w:rsidP="002A169D">
      <w:pPr>
        <w:shd w:val="clear" w:color="auto" w:fill="FDE9D9" w:themeFill="accent6" w:themeFillTint="33"/>
        <w:spacing w:after="0" w:line="240" w:lineRule="auto"/>
        <w:jc w:val="center"/>
        <w:rPr>
          <w:b/>
        </w:rPr>
      </w:pPr>
      <w:r>
        <w:rPr>
          <w:b/>
        </w:rPr>
        <w:t>Situation déclenchante</w:t>
      </w:r>
      <w:r w:rsidR="00786B8A">
        <w:rPr>
          <w:b/>
        </w:rPr>
        <w:t xml:space="preserve"> 1</w:t>
      </w:r>
      <w:r w:rsidR="001D6836">
        <w:rPr>
          <w:b/>
        </w:rPr>
        <w:t> : Comment économiser l’énergie ?</w:t>
      </w:r>
    </w:p>
    <w:p w:rsidR="007D1BD6" w:rsidRDefault="007D1BD6" w:rsidP="00C8228F">
      <w:pPr>
        <w:spacing w:after="0" w:line="240" w:lineRule="auto"/>
        <w:jc w:val="both"/>
        <w:rPr>
          <w:sz w:val="24"/>
          <w:szCs w:val="24"/>
        </w:rPr>
      </w:pPr>
    </w:p>
    <w:p w:rsidR="00C8228F" w:rsidRDefault="00C8228F" w:rsidP="00C8228F">
      <w:pPr>
        <w:spacing w:after="0" w:line="240" w:lineRule="auto"/>
        <w:jc w:val="both"/>
        <w:rPr>
          <w:sz w:val="24"/>
          <w:szCs w:val="24"/>
        </w:rPr>
      </w:pPr>
      <w:r w:rsidRPr="00C8228F">
        <w:rPr>
          <w:sz w:val="24"/>
          <w:szCs w:val="24"/>
        </w:rPr>
        <w:t>Cet été Anaïs a pass</w:t>
      </w:r>
      <w:r>
        <w:rPr>
          <w:sz w:val="24"/>
          <w:szCs w:val="24"/>
        </w:rPr>
        <w:t xml:space="preserve">é 2 semaines de vacances chez Camille, en Charente. De retour chez elle, elle constate que : </w:t>
      </w:r>
    </w:p>
    <w:p w:rsidR="00C8228F" w:rsidRDefault="00C8228F" w:rsidP="00C8228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C8228F">
        <w:rPr>
          <w:sz w:val="24"/>
          <w:szCs w:val="24"/>
        </w:rPr>
        <w:t xml:space="preserve">algré </w:t>
      </w:r>
      <w:r>
        <w:rPr>
          <w:sz w:val="24"/>
          <w:szCs w:val="24"/>
        </w:rPr>
        <w:t>une</w:t>
      </w:r>
      <w:r w:rsidRPr="00C8228F">
        <w:rPr>
          <w:sz w:val="24"/>
          <w:szCs w:val="24"/>
        </w:rPr>
        <w:t xml:space="preserve"> chaleu</w:t>
      </w:r>
      <w:r>
        <w:rPr>
          <w:sz w:val="24"/>
          <w:szCs w:val="24"/>
        </w:rPr>
        <w:t>r extérieure moins importante,  la température de sa chambre semble plus élevée que celle de la chambre</w:t>
      </w:r>
      <w:r w:rsidR="00D311DC">
        <w:rPr>
          <w:sz w:val="24"/>
          <w:szCs w:val="24"/>
        </w:rPr>
        <w:t xml:space="preserve"> partagée avec Camille durant son séjour ;</w:t>
      </w:r>
    </w:p>
    <w:p w:rsidR="00D311DC" w:rsidRDefault="00D311DC" w:rsidP="00C8228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 chambre, située en </w:t>
      </w:r>
      <w:proofErr w:type="spellStart"/>
      <w:r>
        <w:rPr>
          <w:sz w:val="24"/>
          <w:szCs w:val="24"/>
        </w:rPr>
        <w:t>sous-toiture</w:t>
      </w:r>
      <w:proofErr w:type="spellEnd"/>
      <w:r>
        <w:rPr>
          <w:sz w:val="24"/>
          <w:szCs w:val="24"/>
        </w:rPr>
        <w:t>, est équipée d’une fenêtre à double vitrage contrairement à celle de Camille. Ses murs extérieurs en brique sont cependant moins épais que ceux de la chambre de Camille</w:t>
      </w:r>
      <w:r w:rsidR="00A04217">
        <w:rPr>
          <w:sz w:val="24"/>
          <w:szCs w:val="24"/>
        </w:rPr>
        <w:t>, qui elle est située entre deux étages d’une construction en pierre ;</w:t>
      </w:r>
    </w:p>
    <w:p w:rsidR="00F46562" w:rsidRDefault="00F46562" w:rsidP="00F46562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p w:rsidR="00F46562" w:rsidRDefault="00F46562" w:rsidP="00F46562">
      <w:pPr>
        <w:pStyle w:val="Paragraphedeliste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maison d’Anaïs est de construction beaucoup plus récente que celle de Camille.</w:t>
      </w:r>
    </w:p>
    <w:p w:rsidR="00541197" w:rsidRDefault="00541197" w:rsidP="00F46562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p w:rsidR="007D1BD6" w:rsidRPr="003931B2" w:rsidRDefault="003055EB" w:rsidP="001C3418">
      <w:pPr>
        <w:shd w:val="clear" w:color="auto" w:fill="DBE5F1" w:themeFill="accent1" w:themeFillTint="33"/>
        <w:spacing w:after="0" w:line="240" w:lineRule="auto"/>
        <w:jc w:val="right"/>
        <w:rPr>
          <w:b/>
          <w:i/>
          <w:sz w:val="16"/>
          <w:szCs w:val="16"/>
        </w:rPr>
      </w:pPr>
      <w:r w:rsidRPr="003931B2">
        <w:rPr>
          <w:b/>
          <w:i/>
          <w:sz w:val="18"/>
          <w:szCs w:val="18"/>
        </w:rPr>
        <w:t xml:space="preserve">© </w:t>
      </w:r>
      <w:r w:rsidR="007D1BD6" w:rsidRPr="003931B2">
        <w:rPr>
          <w:b/>
          <w:i/>
          <w:sz w:val="16"/>
          <w:szCs w:val="16"/>
        </w:rPr>
        <w:t>Collection investigation</w:t>
      </w:r>
      <w:r w:rsidRPr="003931B2">
        <w:rPr>
          <w:b/>
          <w:i/>
          <w:sz w:val="16"/>
          <w:szCs w:val="16"/>
        </w:rPr>
        <w:t xml:space="preserve">, </w:t>
      </w:r>
      <w:r w:rsidR="007D1BD6" w:rsidRPr="003931B2">
        <w:rPr>
          <w:b/>
          <w:i/>
          <w:sz w:val="16"/>
          <w:szCs w:val="16"/>
        </w:rPr>
        <w:t xml:space="preserve"> Nathan technique</w:t>
      </w:r>
    </w:p>
    <w:p w:rsidR="00C37ACD" w:rsidRDefault="007B459C" w:rsidP="00C37ACD">
      <w:pPr>
        <w:spacing w:after="0" w:line="240" w:lineRule="auto"/>
        <w:jc w:val="center"/>
        <w:rPr>
          <w:b/>
        </w:rPr>
      </w:pPr>
      <w:r>
        <w:pict>
          <v:rect id="_x0000_i1026" style="width:405.95pt;height:2pt;mso-position-horizontal:absolute" o:hralign="center" o:hrstd="t" o:hrnoshade="t" o:hr="t" fillcolor="red" stroked="f"/>
        </w:pict>
      </w:r>
    </w:p>
    <w:p w:rsidR="00C37ACD" w:rsidRPr="00C37ACD" w:rsidRDefault="00C37ACD" w:rsidP="00C37ACD">
      <w:pPr>
        <w:spacing w:after="0" w:line="240" w:lineRule="auto"/>
        <w:jc w:val="center"/>
        <w:rPr>
          <w:b/>
        </w:rPr>
      </w:pPr>
    </w:p>
    <w:p w:rsidR="00737D61" w:rsidRPr="00224C76" w:rsidRDefault="00786B8A" w:rsidP="002A169D">
      <w:pPr>
        <w:shd w:val="clear" w:color="auto" w:fill="FDE9D9" w:themeFill="accent6" w:themeFillTint="33"/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Parcours 1</w:t>
      </w:r>
      <w:r w:rsidR="00737D61" w:rsidRPr="00224C76">
        <w:rPr>
          <w:b/>
          <w:color w:val="002060"/>
        </w:rPr>
        <w:t> :</w:t>
      </w:r>
    </w:p>
    <w:p w:rsidR="00737D61" w:rsidRDefault="009D5D2C" w:rsidP="00C37ACD">
      <w:pPr>
        <w:spacing w:after="0" w:line="240" w:lineRule="auto"/>
        <w:jc w:val="center"/>
      </w:pPr>
      <w:r>
        <w:t>Quels principaux facteurs interviennent  dans la qualité d’une isolation</w:t>
      </w:r>
      <w:r w:rsidR="002A169D">
        <w:t> ?</w:t>
      </w:r>
    </w:p>
    <w:p w:rsidR="009D5D2C" w:rsidRDefault="007B459C" w:rsidP="00C37ACD">
      <w:pPr>
        <w:spacing w:after="0" w:line="240" w:lineRule="auto"/>
        <w:jc w:val="right"/>
        <w:rPr>
          <w:i/>
          <w:sz w:val="16"/>
          <w:szCs w:val="16"/>
        </w:rPr>
      </w:pPr>
      <w:r>
        <w:pict>
          <v:rect id="_x0000_i1027" style="width:405.95pt;height:2pt;mso-position-horizontal:absolute" o:hralign="center" o:hrstd="t" o:hrnoshade="t" o:hr="t" fillcolor="red" stroked="f"/>
        </w:pict>
      </w:r>
    </w:p>
    <w:p w:rsidR="004C6AAC" w:rsidRPr="00FB6997" w:rsidRDefault="002A169D">
      <w:pPr>
        <w:rPr>
          <w:sz w:val="16"/>
          <w:szCs w:val="16"/>
        </w:rPr>
      </w:pPr>
      <w:r>
        <w:rPr>
          <w:i/>
          <w:sz w:val="16"/>
          <w:szCs w:val="16"/>
        </w:rPr>
        <w:br w:type="page"/>
      </w:r>
    </w:p>
    <w:tbl>
      <w:tblPr>
        <w:tblStyle w:val="Listeclaire-Accent1"/>
        <w:tblpPr w:leftFromText="141" w:rightFromText="141" w:horzAnchor="margin" w:tblpXSpec="center" w:tblpY="-390"/>
        <w:tblW w:w="5636" w:type="pct"/>
        <w:tblLayout w:type="fixed"/>
        <w:tblLook w:val="04A0" w:firstRow="1" w:lastRow="0" w:firstColumn="1" w:lastColumn="0" w:noHBand="0" w:noVBand="1"/>
      </w:tblPr>
      <w:tblGrid>
        <w:gridCol w:w="9246"/>
        <w:gridCol w:w="443"/>
        <w:gridCol w:w="378"/>
        <w:gridCol w:w="618"/>
        <w:gridCol w:w="551"/>
      </w:tblGrid>
      <w:tr w:rsidR="00737D61" w:rsidRPr="00F14836" w:rsidTr="004B2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4" w:type="pct"/>
          </w:tcPr>
          <w:p w:rsidR="00737D61" w:rsidRPr="003A156E" w:rsidRDefault="00737D61" w:rsidP="004B28AE">
            <w:pPr>
              <w:pStyle w:val="Corpsdetexte2"/>
              <w:tabs>
                <w:tab w:val="left" w:leader="dot" w:pos="9923"/>
              </w:tabs>
              <w:spacing w:line="240" w:lineRule="auto"/>
            </w:pPr>
          </w:p>
        </w:tc>
        <w:tc>
          <w:tcPr>
            <w:tcW w:w="197" w:type="pct"/>
          </w:tcPr>
          <w:p w:rsidR="00737D61" w:rsidRDefault="00737D6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8" w:type="pct"/>
          </w:tcPr>
          <w:p w:rsidR="00737D61" w:rsidRPr="005C4B1D" w:rsidRDefault="00737D61" w:rsidP="004B28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C4B1D">
              <w:t>A</w:t>
            </w:r>
          </w:p>
        </w:tc>
        <w:tc>
          <w:tcPr>
            <w:tcW w:w="275" w:type="pct"/>
          </w:tcPr>
          <w:p w:rsidR="00737D61" w:rsidRPr="005C4B1D" w:rsidRDefault="00737D61" w:rsidP="004B28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C4B1D">
              <w:t>ECA</w:t>
            </w:r>
          </w:p>
        </w:tc>
        <w:tc>
          <w:tcPr>
            <w:tcW w:w="245" w:type="pct"/>
          </w:tcPr>
          <w:p w:rsidR="00737D61" w:rsidRDefault="00737D61" w:rsidP="004B28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C4B1D">
              <w:t>NA</w:t>
            </w:r>
          </w:p>
        </w:tc>
      </w:tr>
      <w:tr w:rsidR="00737D61" w:rsidRPr="00F14836" w:rsidTr="004B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4" w:type="pct"/>
          </w:tcPr>
          <w:p w:rsidR="006C640F" w:rsidRDefault="006C640F" w:rsidP="004B28AE">
            <w:pPr>
              <w:pStyle w:val="Corpsdetexte2"/>
              <w:numPr>
                <w:ilvl w:val="0"/>
                <w:numId w:val="13"/>
              </w:numPr>
              <w:tabs>
                <w:tab w:val="left" w:leader="dot" w:pos="9923"/>
              </w:tabs>
            </w:pPr>
            <w:r w:rsidRPr="006C640F">
              <w:rPr>
                <w:u w:val="single"/>
              </w:rPr>
              <w:t>Étape 1</w:t>
            </w:r>
            <w:r>
              <w:t> : Hypothèses</w:t>
            </w:r>
          </w:p>
          <w:p w:rsidR="006C640F" w:rsidRDefault="006C640F" w:rsidP="004B28AE">
            <w:pPr>
              <w:pStyle w:val="Corpsdetexte2"/>
              <w:tabs>
                <w:tab w:val="left" w:leader="dot" w:pos="9923"/>
              </w:tabs>
              <w:ind w:left="1440"/>
            </w:pPr>
          </w:p>
          <w:p w:rsidR="00737D61" w:rsidRDefault="00F46562" w:rsidP="004B28AE">
            <w:pPr>
              <w:pStyle w:val="Corpsdetexte2"/>
              <w:tabs>
                <w:tab w:val="left" w:leader="dot" w:pos="9923"/>
              </w:tabs>
              <w:ind w:left="720"/>
            </w:pPr>
            <w:r>
              <w:t>1</w:t>
            </w:r>
            <w:r w:rsidR="00737D61">
              <w:t xml:space="preserve">) </w:t>
            </w:r>
            <w:r w:rsidR="00640A44">
              <w:t xml:space="preserve">Lister les mots clés et les connaissances auxquels la problématique vous </w:t>
            </w:r>
            <w:proofErr w:type="gramStart"/>
            <w:r w:rsidR="00640A44">
              <w:t>fais</w:t>
            </w:r>
            <w:proofErr w:type="gramEnd"/>
            <w:r w:rsidR="00640A44">
              <w:t xml:space="preserve"> penser</w:t>
            </w: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</w:pPr>
            <w:r>
              <w:t>………………………………………………………………………………………………………………</w:t>
            </w: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</w:pPr>
            <w:r>
              <w:t>………………………………………………………………………………………………………………</w:t>
            </w: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</w:pPr>
            <w:r>
              <w:t xml:space="preserve"> ...……………………………………………………………………………………………………………</w:t>
            </w:r>
          </w:p>
          <w:p w:rsidR="00640A44" w:rsidRDefault="00401A05" w:rsidP="004B28AE">
            <w:pPr>
              <w:pStyle w:val="Corpsdetexte2"/>
              <w:tabs>
                <w:tab w:val="left" w:leader="dot" w:pos="9923"/>
              </w:tabs>
            </w:pPr>
            <w:r>
              <w:t>………………………………………………………………………………………………………………</w:t>
            </w:r>
          </w:p>
          <w:p w:rsidR="00640A44" w:rsidRDefault="00640A44" w:rsidP="004B28AE">
            <w:pPr>
              <w:pStyle w:val="Corpsdetexte2"/>
              <w:tabs>
                <w:tab w:val="left" w:leader="dot" w:pos="9923"/>
              </w:tabs>
              <w:spacing w:line="240" w:lineRule="auto"/>
              <w:ind w:left="720"/>
            </w:pPr>
          </w:p>
          <w:p w:rsidR="00737D61" w:rsidRDefault="00640A44" w:rsidP="004B28AE">
            <w:pPr>
              <w:pStyle w:val="Corpsdetexte2"/>
              <w:tabs>
                <w:tab w:val="left" w:leader="dot" w:pos="9923"/>
              </w:tabs>
              <w:ind w:left="720"/>
            </w:pPr>
            <w:r>
              <w:t xml:space="preserve">2) </w:t>
            </w:r>
            <w:r w:rsidR="00737D61">
              <w:t xml:space="preserve"> </w:t>
            </w:r>
            <w:r>
              <w:t>Élaborer des hypothèses pour expliquer pourquoi Anaïs a pu ressentir une sensation de fraicheur dans la chambre de Camille.</w:t>
            </w: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</w:pPr>
            <w:r>
              <w:t>………………………………………………………………………………………………………………</w:t>
            </w: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</w:pPr>
            <w:r>
              <w:t>………………………………………………………………………………………………………………</w:t>
            </w: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</w:pPr>
            <w:r>
              <w:t xml:space="preserve"> ...……………………………………………………………………………………………………………</w:t>
            </w:r>
          </w:p>
          <w:p w:rsidR="00640A44" w:rsidRPr="00EE59CF" w:rsidRDefault="00401A05" w:rsidP="004B28AE">
            <w:pPr>
              <w:pStyle w:val="Corpsdetexte2"/>
              <w:tabs>
                <w:tab w:val="left" w:leader="dot" w:pos="9923"/>
              </w:tabs>
              <w:rPr>
                <w:u w:val="single"/>
              </w:rPr>
            </w:pPr>
            <w:r>
              <w:t>………………………………………………………………………………………………………………</w:t>
            </w:r>
          </w:p>
        </w:tc>
        <w:tc>
          <w:tcPr>
            <w:tcW w:w="197" w:type="pct"/>
          </w:tcPr>
          <w:p w:rsidR="00737D61" w:rsidRDefault="00737D6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640A44" w:rsidRDefault="00640A44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F6805" w:rsidRDefault="003F68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F6805" w:rsidRDefault="003F68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F6805" w:rsidRDefault="003F68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737D61" w:rsidRPr="00A020D7" w:rsidRDefault="00737D6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020D7">
              <w:rPr>
                <w:b/>
                <w:sz w:val="16"/>
                <w:szCs w:val="16"/>
              </w:rPr>
              <w:t xml:space="preserve">C1  </w:t>
            </w:r>
          </w:p>
          <w:p w:rsidR="00737D61" w:rsidRDefault="00737D6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737D61" w:rsidRDefault="00737D6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40A44" w:rsidRDefault="00640A44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40A44" w:rsidRDefault="00640A44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40A44" w:rsidRDefault="00640A44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737D61" w:rsidRDefault="00737D6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C1</w:t>
            </w:r>
          </w:p>
          <w:p w:rsidR="00737D61" w:rsidRPr="00F14836" w:rsidRDefault="00737D6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20D7">
              <w:rPr>
                <w:b/>
                <w:sz w:val="16"/>
                <w:szCs w:val="16"/>
              </w:rPr>
              <w:t>C2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68" w:type="pct"/>
          </w:tcPr>
          <w:p w:rsidR="00737D61" w:rsidRPr="009644DB" w:rsidRDefault="00737D6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" w:type="pct"/>
          </w:tcPr>
          <w:p w:rsidR="00737D61" w:rsidRPr="009644DB" w:rsidRDefault="00737D6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5" w:type="pct"/>
          </w:tcPr>
          <w:p w:rsidR="00737D61" w:rsidRPr="009644DB" w:rsidRDefault="00737D6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7D61" w:rsidRPr="00F14836" w:rsidTr="004B2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4" w:type="pct"/>
          </w:tcPr>
          <w:p w:rsidR="006C640F" w:rsidRDefault="006C640F" w:rsidP="004B28AE">
            <w:pPr>
              <w:pStyle w:val="Corpsdetexte2"/>
              <w:numPr>
                <w:ilvl w:val="0"/>
                <w:numId w:val="13"/>
              </w:numPr>
              <w:tabs>
                <w:tab w:val="left" w:leader="dot" w:pos="9923"/>
              </w:tabs>
            </w:pPr>
            <w:r w:rsidRPr="006C640F">
              <w:rPr>
                <w:u w:val="single"/>
              </w:rPr>
              <w:t xml:space="preserve">Étape </w:t>
            </w:r>
            <w:r>
              <w:rPr>
                <w:u w:val="single"/>
              </w:rPr>
              <w:t>2</w:t>
            </w:r>
            <w:r>
              <w:t> : Expérimentation</w:t>
            </w: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ind w:left="720"/>
              <w:rPr>
                <w:u w:val="single"/>
              </w:rPr>
            </w:pP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ind w:left="720"/>
              <w:rPr>
                <w:u w:val="single"/>
              </w:rPr>
            </w:pPr>
          </w:p>
          <w:p w:rsidR="00C83D07" w:rsidRPr="00D839E7" w:rsidRDefault="006C640F" w:rsidP="004B28AE">
            <w:pPr>
              <w:pStyle w:val="Corpsdetexte2"/>
              <w:numPr>
                <w:ilvl w:val="0"/>
                <w:numId w:val="7"/>
              </w:numPr>
              <w:tabs>
                <w:tab w:val="left" w:leader="dot" w:pos="9923"/>
              </w:tabs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Protocole expérimental</w:t>
            </w:r>
          </w:p>
          <w:tbl>
            <w:tblPr>
              <w:tblStyle w:val="Grilledutableau"/>
              <w:tblW w:w="8310" w:type="dxa"/>
              <w:jc w:val="center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5"/>
              <w:gridCol w:w="4155"/>
            </w:tblGrid>
            <w:tr w:rsidR="00737D61" w:rsidTr="00401A05">
              <w:trPr>
                <w:trHeight w:val="214"/>
                <w:jc w:val="center"/>
              </w:trPr>
              <w:tc>
                <w:tcPr>
                  <w:tcW w:w="4155" w:type="dxa"/>
                </w:tcPr>
                <w:p w:rsidR="00737D61" w:rsidRPr="000D3B81" w:rsidRDefault="00737D61" w:rsidP="00AB6396">
                  <w:pPr>
                    <w:pStyle w:val="Corpsdetexte2"/>
                    <w:framePr w:hSpace="141" w:wrap="around" w:hAnchor="margin" w:xAlign="center" w:y="-390"/>
                    <w:tabs>
                      <w:tab w:val="left" w:leader="dot" w:pos="9923"/>
                    </w:tabs>
                    <w:jc w:val="center"/>
                    <w:rPr>
                      <w:b/>
                    </w:rPr>
                  </w:pPr>
                  <w:r w:rsidRPr="000D3B81">
                    <w:rPr>
                      <w:b/>
                    </w:rPr>
                    <w:t>Matériel</w:t>
                  </w:r>
                </w:p>
              </w:tc>
              <w:tc>
                <w:tcPr>
                  <w:tcW w:w="4155" w:type="dxa"/>
                </w:tcPr>
                <w:p w:rsidR="00737D61" w:rsidRPr="000D3B81" w:rsidRDefault="00737D61" w:rsidP="00AB6396">
                  <w:pPr>
                    <w:pStyle w:val="Corpsdetexte2"/>
                    <w:framePr w:hSpace="141" w:wrap="around" w:hAnchor="margin" w:xAlign="center" w:y="-390"/>
                    <w:tabs>
                      <w:tab w:val="left" w:leader="dot" w:pos="9923"/>
                    </w:tabs>
                    <w:jc w:val="center"/>
                    <w:rPr>
                      <w:b/>
                    </w:rPr>
                  </w:pPr>
                  <w:r w:rsidRPr="000D3B81">
                    <w:rPr>
                      <w:b/>
                    </w:rPr>
                    <w:t>Méthode</w:t>
                  </w:r>
                </w:p>
              </w:tc>
            </w:tr>
            <w:tr w:rsidR="00737D61" w:rsidTr="00401A05">
              <w:trPr>
                <w:trHeight w:val="4939"/>
                <w:jc w:val="center"/>
              </w:trPr>
              <w:tc>
                <w:tcPr>
                  <w:tcW w:w="4155" w:type="dxa"/>
                </w:tcPr>
                <w:p w:rsidR="00737D61" w:rsidRDefault="009D5D2C" w:rsidP="00AB6396">
                  <w:pPr>
                    <w:pStyle w:val="Corpsdetexte2"/>
                    <w:framePr w:hSpace="141" w:wrap="around" w:hAnchor="margin" w:xAlign="center" w:y="-390"/>
                    <w:numPr>
                      <w:ilvl w:val="0"/>
                      <w:numId w:val="8"/>
                    </w:numPr>
                    <w:tabs>
                      <w:tab w:val="left" w:leader="dot" w:pos="9923"/>
                    </w:tabs>
                  </w:pPr>
                  <w:r>
                    <w:t>Un a</w:t>
                  </w:r>
                  <w:r w:rsidRPr="009D5D2C">
                    <w:t xml:space="preserve">ssortiment de plaques de différents matériaux de même épaisseur : polystyrène </w:t>
                  </w:r>
                  <w:proofErr w:type="spellStart"/>
                  <w:r w:rsidRPr="009D5D2C">
                    <w:t>expensé</w:t>
                  </w:r>
                  <w:proofErr w:type="spellEnd"/>
                  <w:r w:rsidRPr="009D5D2C">
                    <w:t>, polystyrène extrudé, PVC, aggloméré mélaminé, médium, chêne</w:t>
                  </w:r>
                  <w:r>
                    <w:t xml:space="preserve"> (exemple e = 2 cm)</w:t>
                  </w:r>
                </w:p>
                <w:p w:rsidR="009D5D2C" w:rsidRDefault="009D5D2C" w:rsidP="00AB6396">
                  <w:pPr>
                    <w:pStyle w:val="Corpsdetexte2"/>
                    <w:framePr w:hSpace="141" w:wrap="around" w:hAnchor="margin" w:xAlign="center" w:y="-390"/>
                    <w:tabs>
                      <w:tab w:val="left" w:leader="dot" w:pos="9923"/>
                    </w:tabs>
                    <w:ind w:left="720"/>
                  </w:pPr>
                </w:p>
                <w:p w:rsidR="009D5D2C" w:rsidRDefault="009D5D2C" w:rsidP="00AB6396">
                  <w:pPr>
                    <w:pStyle w:val="Corpsdetexte2"/>
                    <w:framePr w:hSpace="141" w:wrap="around" w:hAnchor="margin" w:xAlign="center" w:y="-390"/>
                    <w:numPr>
                      <w:ilvl w:val="0"/>
                      <w:numId w:val="8"/>
                    </w:numPr>
                    <w:tabs>
                      <w:tab w:val="left" w:leader="dot" w:pos="9923"/>
                    </w:tabs>
                  </w:pPr>
                  <w:r>
                    <w:t xml:space="preserve">Un assortiment de plaques d’un même </w:t>
                  </w:r>
                  <w:proofErr w:type="gramStart"/>
                  <w:r>
                    <w:t>matériaux</w:t>
                  </w:r>
                  <w:proofErr w:type="gramEnd"/>
                  <w:r>
                    <w:t xml:space="preserve"> d’épaisseur différente</w:t>
                  </w:r>
                </w:p>
                <w:p w:rsidR="009D5D2C" w:rsidRDefault="009D5D2C" w:rsidP="00AB6396">
                  <w:pPr>
                    <w:pStyle w:val="Paragraphedeliste"/>
                    <w:framePr w:hSpace="141" w:wrap="around" w:hAnchor="margin" w:xAlign="center" w:y="-390"/>
                    <w:spacing w:line="360" w:lineRule="auto"/>
                  </w:pPr>
                </w:p>
                <w:p w:rsidR="009D5D2C" w:rsidRDefault="009D5D2C" w:rsidP="00AB6396">
                  <w:pPr>
                    <w:pStyle w:val="Corpsdetexte2"/>
                    <w:framePr w:hSpace="141" w:wrap="around" w:hAnchor="margin" w:xAlign="center" w:y="-390"/>
                    <w:numPr>
                      <w:ilvl w:val="0"/>
                      <w:numId w:val="8"/>
                    </w:numPr>
                    <w:tabs>
                      <w:tab w:val="left" w:leader="dot" w:pos="9923"/>
                    </w:tabs>
                  </w:pPr>
                  <w:r>
                    <w:t>Une lampe de 40W</w:t>
                  </w:r>
                </w:p>
                <w:p w:rsidR="009D5D2C" w:rsidRDefault="009D5D2C" w:rsidP="00AB6396">
                  <w:pPr>
                    <w:pStyle w:val="Paragraphedeliste"/>
                    <w:framePr w:hSpace="141" w:wrap="around" w:hAnchor="margin" w:xAlign="center" w:y="-390"/>
                    <w:spacing w:line="360" w:lineRule="auto"/>
                  </w:pPr>
                </w:p>
                <w:p w:rsidR="009D5D2C" w:rsidRDefault="009D5D2C" w:rsidP="00AB6396">
                  <w:pPr>
                    <w:pStyle w:val="Corpsdetexte2"/>
                    <w:framePr w:hSpace="141" w:wrap="around" w:hAnchor="margin" w:xAlign="center" w:y="-390"/>
                    <w:numPr>
                      <w:ilvl w:val="0"/>
                      <w:numId w:val="8"/>
                    </w:numPr>
                    <w:tabs>
                      <w:tab w:val="left" w:leader="dot" w:pos="9923"/>
                    </w:tabs>
                  </w:pPr>
                  <w:r>
                    <w:t>Une sonde thermométrique (thermocouple type K)</w:t>
                  </w:r>
                </w:p>
                <w:p w:rsidR="009D5D2C" w:rsidRDefault="009D5D2C" w:rsidP="00AB6396">
                  <w:pPr>
                    <w:pStyle w:val="Paragraphedeliste"/>
                    <w:framePr w:hSpace="141" w:wrap="around" w:hAnchor="margin" w:xAlign="center" w:y="-390"/>
                    <w:spacing w:line="360" w:lineRule="auto"/>
                  </w:pPr>
                </w:p>
                <w:p w:rsidR="009D5D2C" w:rsidRDefault="009D5D2C" w:rsidP="00AB6396">
                  <w:pPr>
                    <w:pStyle w:val="Corpsdetexte2"/>
                    <w:framePr w:hSpace="141" w:wrap="around" w:hAnchor="margin" w:xAlign="center" w:y="-390"/>
                    <w:numPr>
                      <w:ilvl w:val="0"/>
                      <w:numId w:val="8"/>
                    </w:numPr>
                    <w:tabs>
                      <w:tab w:val="left" w:leader="dot" w:pos="9923"/>
                    </w:tabs>
                  </w:pPr>
                  <w:r>
                    <w:t>Un chronomètre</w:t>
                  </w:r>
                </w:p>
                <w:p w:rsidR="009D5D2C" w:rsidRDefault="009D5D2C" w:rsidP="00AB6396">
                  <w:pPr>
                    <w:pStyle w:val="Paragraphedeliste"/>
                    <w:framePr w:hSpace="141" w:wrap="around" w:hAnchor="margin" w:xAlign="center" w:y="-390"/>
                    <w:spacing w:line="360" w:lineRule="auto"/>
                  </w:pPr>
                </w:p>
                <w:p w:rsidR="009D5D2C" w:rsidRDefault="009D5D2C" w:rsidP="00AB6396">
                  <w:pPr>
                    <w:pStyle w:val="Corpsdetexte2"/>
                    <w:framePr w:hSpace="141" w:wrap="around" w:hAnchor="margin" w:xAlign="center" w:y="-390"/>
                    <w:numPr>
                      <w:ilvl w:val="0"/>
                      <w:numId w:val="8"/>
                    </w:numPr>
                    <w:tabs>
                      <w:tab w:val="left" w:leader="dot" w:pos="9923"/>
                    </w:tabs>
                  </w:pPr>
                  <w:r>
                    <w:t>Une règle graduée</w:t>
                  </w:r>
                </w:p>
                <w:p w:rsidR="00554D87" w:rsidRDefault="00554D87" w:rsidP="00AB6396">
                  <w:pPr>
                    <w:pStyle w:val="Paragraphedeliste"/>
                    <w:framePr w:hSpace="141" w:wrap="around" w:hAnchor="margin" w:xAlign="center" w:y="-390"/>
                    <w:spacing w:line="360" w:lineRule="auto"/>
                  </w:pPr>
                </w:p>
                <w:p w:rsidR="00737D61" w:rsidRPr="00B821F6" w:rsidRDefault="00554D87" w:rsidP="00AB6396">
                  <w:pPr>
                    <w:pStyle w:val="Corpsdetexte2"/>
                    <w:framePr w:hSpace="141" w:wrap="around" w:hAnchor="margin" w:xAlign="center" w:y="-390"/>
                    <w:numPr>
                      <w:ilvl w:val="0"/>
                      <w:numId w:val="8"/>
                    </w:numPr>
                    <w:tabs>
                      <w:tab w:val="left" w:leader="dot" w:pos="9923"/>
                    </w:tabs>
                  </w:pPr>
                  <w:r>
                    <w:t>Cahier d’expériences pour relever les mesures effectuées</w:t>
                  </w:r>
                </w:p>
              </w:tc>
              <w:tc>
                <w:tcPr>
                  <w:tcW w:w="4155" w:type="dxa"/>
                </w:tcPr>
                <w:p w:rsidR="00737D61" w:rsidRDefault="00737D61" w:rsidP="00AB6396">
                  <w:pPr>
                    <w:pStyle w:val="Corpsdetexte2"/>
                    <w:framePr w:hSpace="141" w:wrap="around" w:hAnchor="margin" w:xAlign="center" w:y="-390"/>
                    <w:tabs>
                      <w:tab w:val="left" w:leader="dot" w:pos="9923"/>
                    </w:tabs>
                  </w:pPr>
                </w:p>
                <w:p w:rsidR="00737D61" w:rsidRDefault="002108C5" w:rsidP="00AB6396">
                  <w:pPr>
                    <w:pStyle w:val="Corpsdetexte2"/>
                    <w:framePr w:hSpace="141" w:wrap="around" w:hAnchor="margin" w:xAlign="center" w:y="-390"/>
                    <w:numPr>
                      <w:ilvl w:val="0"/>
                      <w:numId w:val="9"/>
                    </w:numPr>
                    <w:tabs>
                      <w:tab w:val="left" w:leader="dot" w:pos="9923"/>
                    </w:tabs>
                  </w:pPr>
                  <w:r>
                    <w:t>Allumer le thermomètre et relever la température ambiante de la salle.</w:t>
                  </w:r>
                </w:p>
                <w:p w:rsidR="002108C5" w:rsidRDefault="002108C5" w:rsidP="00AB6396">
                  <w:pPr>
                    <w:pStyle w:val="Corpsdetexte2"/>
                    <w:framePr w:hSpace="141" w:wrap="around" w:hAnchor="margin" w:xAlign="center" w:y="-390"/>
                    <w:tabs>
                      <w:tab w:val="left" w:leader="dot" w:pos="9923"/>
                    </w:tabs>
                    <w:ind w:left="720"/>
                  </w:pPr>
                </w:p>
                <w:p w:rsidR="002108C5" w:rsidRDefault="002108C5" w:rsidP="00AB6396">
                  <w:pPr>
                    <w:pStyle w:val="Corpsdetexte2"/>
                    <w:framePr w:hSpace="141" w:wrap="around" w:hAnchor="margin" w:xAlign="center" w:y="-390"/>
                    <w:numPr>
                      <w:ilvl w:val="0"/>
                      <w:numId w:val="9"/>
                    </w:numPr>
                    <w:tabs>
                      <w:tab w:val="left" w:leader="dot" w:pos="9923"/>
                    </w:tabs>
                  </w:pPr>
                  <w:r>
                    <w:t>Repérer le centre des faces principales de chaque plaque</w:t>
                  </w:r>
                </w:p>
                <w:p w:rsidR="002108C5" w:rsidRDefault="002108C5" w:rsidP="00AB6396">
                  <w:pPr>
                    <w:pStyle w:val="Paragraphedeliste"/>
                    <w:framePr w:hSpace="141" w:wrap="around" w:hAnchor="margin" w:xAlign="center" w:y="-390"/>
                    <w:spacing w:line="360" w:lineRule="auto"/>
                  </w:pPr>
                </w:p>
                <w:p w:rsidR="002108C5" w:rsidRDefault="002108C5" w:rsidP="00AB6396">
                  <w:pPr>
                    <w:pStyle w:val="Corpsdetexte2"/>
                    <w:framePr w:hSpace="141" w:wrap="around" w:hAnchor="margin" w:xAlign="center" w:y="-390"/>
                    <w:numPr>
                      <w:ilvl w:val="0"/>
                      <w:numId w:val="9"/>
                    </w:numPr>
                    <w:tabs>
                      <w:tab w:val="left" w:leader="dot" w:pos="9923"/>
                    </w:tabs>
                  </w:pPr>
                  <w:r>
                    <w:t>Placer la lampe à une distance d = 5 cm de la plaque du matériau 1.</w:t>
                  </w:r>
                </w:p>
                <w:p w:rsidR="000772AD" w:rsidRDefault="000772AD" w:rsidP="00AB6396">
                  <w:pPr>
                    <w:pStyle w:val="Paragraphedeliste"/>
                    <w:framePr w:hSpace="141" w:wrap="around" w:hAnchor="margin" w:xAlign="center" w:y="-390"/>
                    <w:spacing w:line="360" w:lineRule="auto"/>
                  </w:pPr>
                </w:p>
                <w:p w:rsidR="000772AD" w:rsidRDefault="006455B5" w:rsidP="00AB6396">
                  <w:pPr>
                    <w:pStyle w:val="Corpsdetexte2"/>
                    <w:framePr w:hSpace="141" w:wrap="around" w:hAnchor="margin" w:xAlign="center" w:y="-390"/>
                    <w:numPr>
                      <w:ilvl w:val="0"/>
                      <w:numId w:val="9"/>
                    </w:numPr>
                    <w:tabs>
                      <w:tab w:val="left" w:leader="dot" w:pos="9923"/>
                    </w:tabs>
                  </w:pPr>
                  <w:r>
                    <w:t>Placer</w:t>
                  </w:r>
                  <w:r w:rsidR="000772AD">
                    <w:t xml:space="preserve"> la lampe pour éclairer le matériau au centre d’une face</w:t>
                  </w:r>
                  <w:r>
                    <w:t xml:space="preserve">. </w:t>
                  </w:r>
                </w:p>
                <w:p w:rsidR="000772AD" w:rsidRDefault="000772AD" w:rsidP="00AB6396">
                  <w:pPr>
                    <w:pStyle w:val="Paragraphedeliste"/>
                    <w:framePr w:hSpace="141" w:wrap="around" w:hAnchor="margin" w:xAlign="center" w:y="-390"/>
                    <w:spacing w:line="360" w:lineRule="auto"/>
                  </w:pPr>
                </w:p>
                <w:p w:rsidR="000772AD" w:rsidRDefault="006455B5" w:rsidP="00AB6396">
                  <w:pPr>
                    <w:pStyle w:val="Corpsdetexte2"/>
                    <w:framePr w:hSpace="141" w:wrap="around" w:hAnchor="margin" w:xAlign="center" w:y="-390"/>
                    <w:numPr>
                      <w:ilvl w:val="0"/>
                      <w:numId w:val="9"/>
                    </w:numPr>
                    <w:tabs>
                      <w:tab w:val="left" w:leader="dot" w:pos="9923"/>
                    </w:tabs>
                  </w:pPr>
                  <w:r>
                    <w:t>Placer le thermocouple en contact avec la plaque au centre de la face opposée.</w:t>
                  </w:r>
                </w:p>
                <w:p w:rsidR="006455B5" w:rsidRDefault="006455B5" w:rsidP="00AB6396">
                  <w:pPr>
                    <w:pStyle w:val="Paragraphedeliste"/>
                    <w:framePr w:hSpace="141" w:wrap="around" w:hAnchor="margin" w:xAlign="center" w:y="-390"/>
                    <w:spacing w:line="360" w:lineRule="auto"/>
                  </w:pPr>
                </w:p>
                <w:p w:rsidR="00737D61" w:rsidRDefault="006455B5" w:rsidP="00AB6396">
                  <w:pPr>
                    <w:pStyle w:val="Corpsdetexte2"/>
                    <w:framePr w:hSpace="141" w:wrap="around" w:hAnchor="margin" w:xAlign="center" w:y="-390"/>
                    <w:numPr>
                      <w:ilvl w:val="0"/>
                      <w:numId w:val="9"/>
                    </w:numPr>
                    <w:tabs>
                      <w:tab w:val="left" w:leader="dot" w:pos="9923"/>
                    </w:tabs>
                  </w:pPr>
                  <w:r>
                    <w:t>Allumer la lampe. Déclencher le thermomètre. Après 5 mn, éteindre la lampe et relever la température de la face opposée.</w:t>
                  </w:r>
                </w:p>
              </w:tc>
            </w:tr>
          </w:tbl>
          <w:p w:rsidR="00D839E7" w:rsidRDefault="00D839E7" w:rsidP="004B28AE">
            <w:pPr>
              <w:pStyle w:val="Corpsdetexte2"/>
              <w:spacing w:line="240" w:lineRule="auto"/>
              <w:rPr>
                <w:b w:val="0"/>
                <w:bCs w:val="0"/>
              </w:rPr>
            </w:pPr>
          </w:p>
          <w:p w:rsidR="00FB6997" w:rsidRDefault="00FB6997" w:rsidP="004B28AE">
            <w:pPr>
              <w:pStyle w:val="Corpsdetexte2"/>
              <w:spacing w:line="240" w:lineRule="auto"/>
              <w:rPr>
                <w:b w:val="0"/>
                <w:bCs w:val="0"/>
              </w:rPr>
            </w:pPr>
          </w:p>
          <w:p w:rsidR="00640A44" w:rsidRDefault="00640A44" w:rsidP="004B28AE">
            <w:pPr>
              <w:pStyle w:val="Corpsdetexte2"/>
              <w:spacing w:line="240" w:lineRule="auto"/>
              <w:rPr>
                <w:b w:val="0"/>
                <w:bCs w:val="0"/>
              </w:rPr>
            </w:pPr>
          </w:p>
          <w:p w:rsidR="006C640F" w:rsidRDefault="006C640F" w:rsidP="004B28AE">
            <w:pPr>
              <w:pStyle w:val="Corpsdetexte2"/>
              <w:numPr>
                <w:ilvl w:val="0"/>
                <w:numId w:val="13"/>
              </w:numPr>
              <w:tabs>
                <w:tab w:val="left" w:leader="dot" w:pos="9923"/>
              </w:tabs>
            </w:pPr>
            <w:r w:rsidRPr="006C640F">
              <w:rPr>
                <w:u w:val="single"/>
              </w:rPr>
              <w:t xml:space="preserve">Étape </w:t>
            </w:r>
            <w:r>
              <w:rPr>
                <w:u w:val="single"/>
              </w:rPr>
              <w:t>3</w:t>
            </w:r>
            <w:r>
              <w:t> : Validation</w:t>
            </w:r>
          </w:p>
          <w:p w:rsidR="00640A44" w:rsidRDefault="00640A44" w:rsidP="004B28AE">
            <w:pPr>
              <w:pStyle w:val="Corpsdetexte2"/>
              <w:spacing w:line="240" w:lineRule="auto"/>
              <w:rPr>
                <w:b w:val="0"/>
                <w:bCs w:val="0"/>
              </w:rPr>
            </w:pPr>
          </w:p>
          <w:p w:rsidR="00C83D07" w:rsidRPr="00C83D07" w:rsidRDefault="00C83D07" w:rsidP="004B28AE">
            <w:pPr>
              <w:pStyle w:val="Corpsdetexte2"/>
              <w:spacing w:line="240" w:lineRule="auto"/>
              <w:rPr>
                <w:bCs w:val="0"/>
              </w:rPr>
            </w:pPr>
            <w:r w:rsidRPr="00C83D07">
              <w:rPr>
                <w:bCs w:val="0"/>
              </w:rPr>
              <w:t xml:space="preserve">3) a) </w:t>
            </w:r>
            <w:r w:rsidRPr="007C24D1">
              <w:rPr>
                <w:bCs w:val="0"/>
                <w:u w:val="single"/>
              </w:rPr>
              <w:t xml:space="preserve">Étude du comportement thermique de différents matériau de même épaisseur </w:t>
            </w:r>
            <w:r w:rsidR="00FA6659">
              <w:rPr>
                <w:bCs w:val="0"/>
                <w:u w:val="single"/>
              </w:rPr>
              <w:t>E</w:t>
            </w:r>
            <w:r w:rsidR="00FA6659">
              <w:rPr>
                <w:bCs w:val="0"/>
                <w:u w:val="single"/>
                <w:vertAlign w:val="subscript"/>
              </w:rPr>
              <w:t>p</w:t>
            </w:r>
            <w:r w:rsidRPr="007C24D1">
              <w:rPr>
                <w:bCs w:val="0"/>
                <w:u w:val="single"/>
              </w:rPr>
              <w:t xml:space="preserve"> = 2 cm</w:t>
            </w:r>
          </w:p>
          <w:p w:rsidR="00C83D07" w:rsidRDefault="00C83D07" w:rsidP="004B28AE">
            <w:pPr>
              <w:pStyle w:val="Corpsdetexte2"/>
              <w:spacing w:line="240" w:lineRule="auto"/>
              <w:rPr>
                <w:b w:val="0"/>
                <w:bCs w:val="0"/>
              </w:rPr>
            </w:pPr>
          </w:p>
          <w:p w:rsidR="00D006D5" w:rsidRDefault="00C83D07" w:rsidP="004B28AE">
            <w:pPr>
              <w:pStyle w:val="Corpsdetexte2"/>
              <w:spacing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Suivre le protocole expérimental décrit dans la partie </w:t>
            </w:r>
            <w:r w:rsidRPr="00C83D07">
              <w:rPr>
                <w:b w:val="0"/>
                <w:bCs w:val="0"/>
                <w:i/>
              </w:rPr>
              <w:t>« Méthode »</w:t>
            </w:r>
            <w:r>
              <w:rPr>
                <w:b w:val="0"/>
                <w:bCs w:val="0"/>
              </w:rPr>
              <w:t xml:space="preserve">. </w:t>
            </w:r>
            <w:r w:rsidR="00D006D5">
              <w:rPr>
                <w:b w:val="0"/>
                <w:bCs w:val="0"/>
              </w:rPr>
              <w:t xml:space="preserve">Compléter le </w:t>
            </w:r>
            <w:r w:rsidR="00D006D5" w:rsidRPr="00D006D5">
              <w:rPr>
                <w:b w:val="0"/>
                <w:bCs w:val="0"/>
                <w:u w:val="single"/>
              </w:rPr>
              <w:t>tableau 1</w:t>
            </w:r>
            <w:r w:rsidR="00D006D5">
              <w:rPr>
                <w:b w:val="0"/>
                <w:bCs w:val="0"/>
              </w:rPr>
              <w:t xml:space="preserve"> de mesure ci-dessous : </w:t>
            </w:r>
          </w:p>
          <w:p w:rsidR="00D006D5" w:rsidRDefault="00D006D5" w:rsidP="004B28AE">
            <w:pPr>
              <w:pStyle w:val="Corpsdetexte2"/>
              <w:spacing w:line="240" w:lineRule="auto"/>
              <w:rPr>
                <w:b w:val="0"/>
                <w:bCs w:val="0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1"/>
              <w:gridCol w:w="1503"/>
              <w:gridCol w:w="1677"/>
              <w:gridCol w:w="1677"/>
              <w:gridCol w:w="1677"/>
            </w:tblGrid>
            <w:tr w:rsidR="00D006D5" w:rsidTr="0054129C">
              <w:tc>
                <w:tcPr>
                  <w:tcW w:w="1851" w:type="dxa"/>
                </w:tcPr>
                <w:p w:rsidR="00D006D5" w:rsidRDefault="00D006D5" w:rsidP="00AB6396">
                  <w:pPr>
                    <w:pStyle w:val="Corpsdetexte2"/>
                    <w:framePr w:hSpace="141" w:wrap="around" w:hAnchor="margin" w:xAlign="center" w:y="-39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Matériau</w:t>
                  </w:r>
                </w:p>
              </w:tc>
              <w:tc>
                <w:tcPr>
                  <w:tcW w:w="1503" w:type="dxa"/>
                </w:tcPr>
                <w:p w:rsidR="00D006D5" w:rsidRDefault="00D006D5" w:rsidP="00AB6396">
                  <w:pPr>
                    <w:pStyle w:val="Corpsdetexte2"/>
                    <w:framePr w:hSpace="141" w:wrap="around" w:hAnchor="margin" w:xAlign="center" w:y="-39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Matériau 1</w:t>
                  </w:r>
                </w:p>
                <w:p w:rsidR="00F301D7" w:rsidRDefault="00FA6659" w:rsidP="00AB6396">
                  <w:pPr>
                    <w:pStyle w:val="Corpsdetexte2"/>
                    <w:framePr w:hSpace="141" w:wrap="around" w:hAnchor="margin" w:xAlign="center" w:y="-390"/>
                    <w:rPr>
                      <w:b/>
                      <w:bCs/>
                    </w:rPr>
                  </w:pPr>
                  <w:r w:rsidRPr="00FA6659">
                    <w:rPr>
                      <w:b/>
                      <w:bCs/>
                    </w:rPr>
                    <w:t xml:space="preserve">Ep </w:t>
                  </w:r>
                  <w:r w:rsidR="00F301D7">
                    <w:rPr>
                      <w:b/>
                      <w:bCs/>
                    </w:rPr>
                    <w:t>= 2cm</w:t>
                  </w:r>
                </w:p>
              </w:tc>
              <w:tc>
                <w:tcPr>
                  <w:tcW w:w="1677" w:type="dxa"/>
                </w:tcPr>
                <w:p w:rsidR="00D006D5" w:rsidRDefault="00D006D5" w:rsidP="00AB6396">
                  <w:pPr>
                    <w:pStyle w:val="Corpsdetexte2"/>
                    <w:framePr w:hSpace="141" w:wrap="around" w:hAnchor="margin" w:xAlign="center" w:y="-39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Matériau 2</w:t>
                  </w:r>
                </w:p>
                <w:p w:rsidR="00F301D7" w:rsidRDefault="00FA6659" w:rsidP="00AB6396">
                  <w:pPr>
                    <w:pStyle w:val="Corpsdetexte2"/>
                    <w:framePr w:hSpace="141" w:wrap="around" w:hAnchor="margin" w:xAlign="center" w:y="-390"/>
                    <w:rPr>
                      <w:b/>
                      <w:bCs/>
                    </w:rPr>
                  </w:pPr>
                  <w:r w:rsidRPr="00FA6659">
                    <w:rPr>
                      <w:b/>
                      <w:bCs/>
                    </w:rPr>
                    <w:t>Ep</w:t>
                  </w:r>
                  <w:r w:rsidR="00F301D7">
                    <w:rPr>
                      <w:b/>
                      <w:bCs/>
                    </w:rPr>
                    <w:t xml:space="preserve"> = 2cm</w:t>
                  </w:r>
                </w:p>
              </w:tc>
              <w:tc>
                <w:tcPr>
                  <w:tcW w:w="1677" w:type="dxa"/>
                </w:tcPr>
                <w:p w:rsidR="00D006D5" w:rsidRDefault="00D006D5" w:rsidP="00AB6396">
                  <w:pPr>
                    <w:pStyle w:val="Corpsdetexte2"/>
                    <w:framePr w:hSpace="141" w:wrap="around" w:hAnchor="margin" w:xAlign="center" w:y="-39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Matériau 3</w:t>
                  </w:r>
                </w:p>
                <w:p w:rsidR="00F301D7" w:rsidRDefault="00FA6659" w:rsidP="00AB6396">
                  <w:pPr>
                    <w:pStyle w:val="Corpsdetexte2"/>
                    <w:framePr w:hSpace="141" w:wrap="around" w:hAnchor="margin" w:xAlign="center" w:y="-390"/>
                    <w:rPr>
                      <w:b/>
                      <w:bCs/>
                    </w:rPr>
                  </w:pPr>
                  <w:r w:rsidRPr="00FA6659">
                    <w:rPr>
                      <w:b/>
                      <w:bCs/>
                    </w:rPr>
                    <w:t>Ep</w:t>
                  </w:r>
                  <w:r w:rsidR="00F301D7">
                    <w:rPr>
                      <w:b/>
                      <w:bCs/>
                    </w:rPr>
                    <w:t xml:space="preserve">  = 2 cm</w:t>
                  </w:r>
                </w:p>
              </w:tc>
              <w:tc>
                <w:tcPr>
                  <w:tcW w:w="1677" w:type="dxa"/>
                </w:tcPr>
                <w:p w:rsidR="00D006D5" w:rsidRDefault="00D006D5" w:rsidP="00AB6396">
                  <w:pPr>
                    <w:pStyle w:val="Corpsdetexte2"/>
                    <w:framePr w:hSpace="141" w:wrap="around" w:hAnchor="margin" w:xAlign="center" w:y="-39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Matériau 4</w:t>
                  </w:r>
                </w:p>
                <w:p w:rsidR="00F301D7" w:rsidRDefault="00FA6659" w:rsidP="00AB6396">
                  <w:pPr>
                    <w:pStyle w:val="Corpsdetexte2"/>
                    <w:framePr w:hSpace="141" w:wrap="around" w:hAnchor="margin" w:xAlign="center" w:y="-390"/>
                    <w:rPr>
                      <w:b/>
                      <w:bCs/>
                    </w:rPr>
                  </w:pPr>
                  <w:r w:rsidRPr="00FA6659">
                    <w:rPr>
                      <w:b/>
                      <w:bCs/>
                    </w:rPr>
                    <w:t>Ep</w:t>
                  </w:r>
                  <w:r w:rsidR="00F301D7">
                    <w:rPr>
                      <w:b/>
                      <w:bCs/>
                    </w:rPr>
                    <w:t xml:space="preserve"> = 2 cm</w:t>
                  </w:r>
                </w:p>
              </w:tc>
            </w:tr>
            <w:tr w:rsidR="00D006D5" w:rsidTr="0054129C">
              <w:tc>
                <w:tcPr>
                  <w:tcW w:w="1851" w:type="dxa"/>
                </w:tcPr>
                <w:p w:rsidR="00D006D5" w:rsidRDefault="00D006D5" w:rsidP="00AB6396">
                  <w:pPr>
                    <w:pStyle w:val="Corpsdetexte2"/>
                    <w:framePr w:hSpace="141" w:wrap="around" w:hAnchor="margin" w:xAlign="center" w:y="-39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Température (°C)</w:t>
                  </w:r>
                </w:p>
              </w:tc>
              <w:tc>
                <w:tcPr>
                  <w:tcW w:w="1503" w:type="dxa"/>
                </w:tcPr>
                <w:p w:rsidR="00D006D5" w:rsidRDefault="00D006D5" w:rsidP="00AB6396">
                  <w:pPr>
                    <w:pStyle w:val="Corpsdetexte2"/>
                    <w:framePr w:hSpace="141" w:wrap="around" w:hAnchor="margin" w:xAlign="center" w:y="-390"/>
                    <w:rPr>
                      <w:b/>
                      <w:bCs/>
                    </w:rPr>
                  </w:pPr>
                </w:p>
              </w:tc>
              <w:tc>
                <w:tcPr>
                  <w:tcW w:w="1677" w:type="dxa"/>
                </w:tcPr>
                <w:p w:rsidR="00D006D5" w:rsidRDefault="00D006D5" w:rsidP="00AB6396">
                  <w:pPr>
                    <w:pStyle w:val="Corpsdetexte2"/>
                    <w:framePr w:hSpace="141" w:wrap="around" w:hAnchor="margin" w:xAlign="center" w:y="-390"/>
                    <w:rPr>
                      <w:b/>
                      <w:bCs/>
                    </w:rPr>
                  </w:pPr>
                </w:p>
              </w:tc>
              <w:tc>
                <w:tcPr>
                  <w:tcW w:w="1677" w:type="dxa"/>
                </w:tcPr>
                <w:p w:rsidR="00D006D5" w:rsidRDefault="00D006D5" w:rsidP="00AB6396">
                  <w:pPr>
                    <w:pStyle w:val="Corpsdetexte2"/>
                    <w:framePr w:hSpace="141" w:wrap="around" w:hAnchor="margin" w:xAlign="center" w:y="-390"/>
                    <w:rPr>
                      <w:b/>
                      <w:bCs/>
                    </w:rPr>
                  </w:pPr>
                </w:p>
              </w:tc>
              <w:tc>
                <w:tcPr>
                  <w:tcW w:w="1677" w:type="dxa"/>
                </w:tcPr>
                <w:p w:rsidR="00D006D5" w:rsidRDefault="00D006D5" w:rsidP="00AB6396">
                  <w:pPr>
                    <w:pStyle w:val="Corpsdetexte2"/>
                    <w:framePr w:hSpace="141" w:wrap="around" w:hAnchor="margin" w:xAlign="center" w:y="-390"/>
                    <w:rPr>
                      <w:b/>
                      <w:bCs/>
                    </w:rPr>
                  </w:pPr>
                </w:p>
              </w:tc>
            </w:tr>
          </w:tbl>
          <w:p w:rsidR="00D006D5" w:rsidRPr="00D006D5" w:rsidRDefault="00D006D5" w:rsidP="004B28AE">
            <w:pPr>
              <w:pStyle w:val="Corpsdetexte2"/>
              <w:spacing w:line="240" w:lineRule="auto"/>
              <w:jc w:val="center"/>
              <w:rPr>
                <w:b w:val="0"/>
                <w:bCs w:val="0"/>
                <w:i/>
              </w:rPr>
            </w:pPr>
            <w:r w:rsidRPr="00D006D5">
              <w:rPr>
                <w:b w:val="0"/>
                <w:bCs w:val="0"/>
                <w:i/>
                <w:u w:val="single"/>
              </w:rPr>
              <w:t>Tableau 1</w:t>
            </w:r>
            <w:r w:rsidRPr="00D006D5">
              <w:rPr>
                <w:b w:val="0"/>
                <w:bCs w:val="0"/>
                <w:i/>
              </w:rPr>
              <w:t> : températures en °C obtenues à travers les différents matériaux</w:t>
            </w:r>
          </w:p>
          <w:p w:rsidR="003F6805" w:rsidRDefault="003F6805" w:rsidP="004B28AE">
            <w:pPr>
              <w:pStyle w:val="Corpsdetexte2"/>
              <w:spacing w:line="240" w:lineRule="auto"/>
              <w:rPr>
                <w:b w:val="0"/>
                <w:bCs w:val="0"/>
              </w:rPr>
            </w:pPr>
          </w:p>
          <w:p w:rsidR="003F6805" w:rsidRDefault="003F6805" w:rsidP="004B28AE">
            <w:pPr>
              <w:pStyle w:val="Corpsdetexte2"/>
              <w:spacing w:line="240" w:lineRule="auto"/>
              <w:rPr>
                <w:b w:val="0"/>
                <w:bCs w:val="0"/>
              </w:rPr>
            </w:pPr>
          </w:p>
          <w:p w:rsidR="00D839E7" w:rsidRDefault="003F6805" w:rsidP="004B28AE">
            <w:pPr>
              <w:pStyle w:val="Corpsdetexte2"/>
              <w:spacing w:line="240" w:lineRule="auto"/>
              <w:rPr>
                <w:i/>
              </w:rPr>
            </w:pPr>
            <w:r>
              <w:rPr>
                <w:i/>
              </w:rPr>
              <w:t>Valider l’expérience</w:t>
            </w:r>
          </w:p>
          <w:p w:rsidR="00D839E7" w:rsidRDefault="00D839E7" w:rsidP="004B28AE">
            <w:pPr>
              <w:pStyle w:val="Corpsdetexte2"/>
              <w:spacing w:line="240" w:lineRule="auto"/>
              <w:rPr>
                <w:i/>
              </w:rPr>
            </w:pPr>
          </w:p>
          <w:p w:rsidR="00FB6997" w:rsidRDefault="00FB6997" w:rsidP="004B28AE">
            <w:pPr>
              <w:pStyle w:val="Corpsdetexte2"/>
              <w:spacing w:line="240" w:lineRule="auto"/>
              <w:rPr>
                <w:i/>
              </w:rPr>
            </w:pPr>
          </w:p>
          <w:p w:rsidR="00D839E7" w:rsidRDefault="00B27E80" w:rsidP="004B28AE">
            <w:pPr>
              <w:pStyle w:val="Corpsdetexte2"/>
              <w:spacing w:line="240" w:lineRule="auto"/>
              <w:rPr>
                <w:bCs w:val="0"/>
              </w:rPr>
            </w:pPr>
            <w:r>
              <w:rPr>
                <w:bCs w:val="0"/>
              </w:rPr>
              <w:t>3) b</w:t>
            </w:r>
            <w:r w:rsidR="00D839E7" w:rsidRPr="00C83D07">
              <w:rPr>
                <w:bCs w:val="0"/>
              </w:rPr>
              <w:t xml:space="preserve">) </w:t>
            </w:r>
            <w:r w:rsidR="00D839E7" w:rsidRPr="007C24D1">
              <w:rPr>
                <w:bCs w:val="0"/>
                <w:u w:val="single"/>
              </w:rPr>
              <w:t>Étude du comportement thermique d’un même matériau avec différentes épaisseurs</w:t>
            </w:r>
            <w:r w:rsidR="00FA6659">
              <w:rPr>
                <w:bCs w:val="0"/>
                <w:u w:val="single"/>
              </w:rPr>
              <w:t xml:space="preserve"> </w:t>
            </w:r>
            <w:r w:rsidR="00FA6659" w:rsidRPr="00FA6659">
              <w:rPr>
                <w:bCs w:val="0"/>
                <w:u w:val="single"/>
              </w:rPr>
              <w:t>Ep</w:t>
            </w:r>
          </w:p>
          <w:p w:rsidR="00D839E7" w:rsidRDefault="00D839E7" w:rsidP="004B28AE">
            <w:pPr>
              <w:pStyle w:val="Corpsdetexte2"/>
              <w:spacing w:line="240" w:lineRule="auto"/>
              <w:rPr>
                <w:bCs w:val="0"/>
              </w:rPr>
            </w:pPr>
          </w:p>
          <w:p w:rsidR="00D839E7" w:rsidRDefault="00D839E7" w:rsidP="004B28AE">
            <w:pPr>
              <w:pStyle w:val="Corpsdetexte2"/>
              <w:spacing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Suivre le protocole expérimental décrit dans la partie </w:t>
            </w:r>
            <w:r w:rsidRPr="00C83D07">
              <w:rPr>
                <w:b w:val="0"/>
                <w:bCs w:val="0"/>
                <w:i/>
              </w:rPr>
              <w:t>« Méthode »</w:t>
            </w:r>
            <w:r w:rsidR="004C6AAC">
              <w:rPr>
                <w:b w:val="0"/>
                <w:bCs w:val="0"/>
              </w:rPr>
              <w:t xml:space="preserve"> en utilisant comme matériau du polystyrène extrudé. </w:t>
            </w:r>
            <w:r>
              <w:rPr>
                <w:b w:val="0"/>
                <w:bCs w:val="0"/>
              </w:rPr>
              <w:t xml:space="preserve">Compléter le </w:t>
            </w:r>
            <w:r w:rsidRPr="00D006D5">
              <w:rPr>
                <w:b w:val="0"/>
                <w:bCs w:val="0"/>
                <w:u w:val="single"/>
              </w:rPr>
              <w:t xml:space="preserve">tableau </w:t>
            </w:r>
            <w:r w:rsidR="00401A05">
              <w:rPr>
                <w:b w:val="0"/>
                <w:bCs w:val="0"/>
                <w:u w:val="single"/>
              </w:rPr>
              <w:t>2</w:t>
            </w:r>
            <w:r>
              <w:rPr>
                <w:b w:val="0"/>
                <w:bCs w:val="0"/>
              </w:rPr>
              <w:t xml:space="preserve"> de mesure ci-dessous : </w:t>
            </w:r>
          </w:p>
          <w:p w:rsidR="00D839E7" w:rsidRDefault="00D839E7" w:rsidP="004B28AE">
            <w:pPr>
              <w:pStyle w:val="Corpsdetexte2"/>
              <w:spacing w:line="240" w:lineRule="auto"/>
              <w:rPr>
                <w:b w:val="0"/>
                <w:bCs w:val="0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1"/>
              <w:gridCol w:w="1503"/>
              <w:gridCol w:w="1677"/>
              <w:gridCol w:w="1677"/>
              <w:gridCol w:w="1677"/>
            </w:tblGrid>
            <w:tr w:rsidR="00D839E7" w:rsidTr="0054129C">
              <w:tc>
                <w:tcPr>
                  <w:tcW w:w="1851" w:type="dxa"/>
                </w:tcPr>
                <w:p w:rsidR="004C6AAC" w:rsidRDefault="004C6AAC" w:rsidP="00AB6396">
                  <w:pPr>
                    <w:pStyle w:val="Corpsdetexte2"/>
                    <w:framePr w:hSpace="141" w:wrap="around" w:hAnchor="margin" w:xAlign="center" w:y="-39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Épaisseur </w:t>
                  </w:r>
                  <w:r w:rsidR="00FA6659">
                    <w:rPr>
                      <w:b/>
                      <w:bCs/>
                    </w:rPr>
                    <w:t>E</w:t>
                  </w:r>
                  <w:r w:rsidR="00FA6659">
                    <w:rPr>
                      <w:b/>
                      <w:bCs/>
                      <w:vertAlign w:val="subscript"/>
                    </w:rPr>
                    <w:t>p</w:t>
                  </w:r>
                  <w:r w:rsidR="007C24D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(cm)</w:t>
                  </w:r>
                </w:p>
              </w:tc>
              <w:tc>
                <w:tcPr>
                  <w:tcW w:w="1503" w:type="dxa"/>
                </w:tcPr>
                <w:p w:rsidR="00D839E7" w:rsidRDefault="004C6AAC" w:rsidP="00AB6396">
                  <w:pPr>
                    <w:pStyle w:val="Corpsdetexte2"/>
                    <w:framePr w:hSpace="141" w:wrap="around" w:hAnchor="margin" w:xAlign="center" w:y="-39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677" w:type="dxa"/>
                </w:tcPr>
                <w:p w:rsidR="00D839E7" w:rsidRDefault="004C6AAC" w:rsidP="00AB6396">
                  <w:pPr>
                    <w:pStyle w:val="Corpsdetexte2"/>
                    <w:framePr w:hSpace="141" w:wrap="around" w:hAnchor="margin" w:xAlign="center" w:y="-39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677" w:type="dxa"/>
                </w:tcPr>
                <w:p w:rsidR="00D839E7" w:rsidRDefault="004C6AAC" w:rsidP="00AB6396">
                  <w:pPr>
                    <w:pStyle w:val="Corpsdetexte2"/>
                    <w:framePr w:hSpace="141" w:wrap="around" w:hAnchor="margin" w:xAlign="center" w:y="-39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677" w:type="dxa"/>
                </w:tcPr>
                <w:p w:rsidR="00D839E7" w:rsidRDefault="004C6AAC" w:rsidP="00AB6396">
                  <w:pPr>
                    <w:pStyle w:val="Corpsdetexte2"/>
                    <w:framePr w:hSpace="141" w:wrap="around" w:hAnchor="margin" w:xAlign="center" w:y="-39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</w:tr>
            <w:tr w:rsidR="00D839E7" w:rsidTr="0054129C">
              <w:tc>
                <w:tcPr>
                  <w:tcW w:w="1851" w:type="dxa"/>
                </w:tcPr>
                <w:p w:rsidR="00D839E7" w:rsidRDefault="00D839E7" w:rsidP="00AB6396">
                  <w:pPr>
                    <w:pStyle w:val="Corpsdetexte2"/>
                    <w:framePr w:hSpace="141" w:wrap="around" w:hAnchor="margin" w:xAlign="center" w:y="-39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Température (°C)</w:t>
                  </w:r>
                </w:p>
              </w:tc>
              <w:tc>
                <w:tcPr>
                  <w:tcW w:w="1503" w:type="dxa"/>
                </w:tcPr>
                <w:p w:rsidR="00D839E7" w:rsidRDefault="00D839E7" w:rsidP="00AB6396">
                  <w:pPr>
                    <w:pStyle w:val="Corpsdetexte2"/>
                    <w:framePr w:hSpace="141" w:wrap="around" w:hAnchor="margin" w:xAlign="center" w:y="-390"/>
                    <w:rPr>
                      <w:b/>
                      <w:bCs/>
                    </w:rPr>
                  </w:pPr>
                </w:p>
              </w:tc>
              <w:tc>
                <w:tcPr>
                  <w:tcW w:w="1677" w:type="dxa"/>
                </w:tcPr>
                <w:p w:rsidR="00D839E7" w:rsidRDefault="00D839E7" w:rsidP="00AB6396">
                  <w:pPr>
                    <w:pStyle w:val="Corpsdetexte2"/>
                    <w:framePr w:hSpace="141" w:wrap="around" w:hAnchor="margin" w:xAlign="center" w:y="-390"/>
                    <w:rPr>
                      <w:b/>
                      <w:bCs/>
                    </w:rPr>
                  </w:pPr>
                </w:p>
              </w:tc>
              <w:tc>
                <w:tcPr>
                  <w:tcW w:w="1677" w:type="dxa"/>
                </w:tcPr>
                <w:p w:rsidR="00D839E7" w:rsidRDefault="00D839E7" w:rsidP="00AB6396">
                  <w:pPr>
                    <w:pStyle w:val="Corpsdetexte2"/>
                    <w:framePr w:hSpace="141" w:wrap="around" w:hAnchor="margin" w:xAlign="center" w:y="-390"/>
                    <w:rPr>
                      <w:b/>
                      <w:bCs/>
                    </w:rPr>
                  </w:pPr>
                </w:p>
              </w:tc>
              <w:tc>
                <w:tcPr>
                  <w:tcW w:w="1677" w:type="dxa"/>
                </w:tcPr>
                <w:p w:rsidR="00D839E7" w:rsidRDefault="00D839E7" w:rsidP="00AB6396">
                  <w:pPr>
                    <w:pStyle w:val="Corpsdetexte2"/>
                    <w:framePr w:hSpace="141" w:wrap="around" w:hAnchor="margin" w:xAlign="center" w:y="-390"/>
                    <w:rPr>
                      <w:b/>
                      <w:bCs/>
                    </w:rPr>
                  </w:pPr>
                </w:p>
              </w:tc>
            </w:tr>
          </w:tbl>
          <w:p w:rsidR="00D839E7" w:rsidRPr="00D006D5" w:rsidRDefault="00D839E7" w:rsidP="004B28AE">
            <w:pPr>
              <w:pStyle w:val="Corpsdetexte2"/>
              <w:spacing w:line="240" w:lineRule="auto"/>
              <w:jc w:val="center"/>
              <w:rPr>
                <w:b w:val="0"/>
                <w:bCs w:val="0"/>
                <w:i/>
              </w:rPr>
            </w:pPr>
            <w:r w:rsidRPr="00D006D5">
              <w:rPr>
                <w:b w:val="0"/>
                <w:bCs w:val="0"/>
                <w:i/>
                <w:u w:val="single"/>
              </w:rPr>
              <w:t xml:space="preserve">Tableau </w:t>
            </w:r>
            <w:r>
              <w:rPr>
                <w:b w:val="0"/>
                <w:bCs w:val="0"/>
                <w:i/>
                <w:u w:val="single"/>
              </w:rPr>
              <w:t>2</w:t>
            </w:r>
            <w:r w:rsidRPr="00D006D5">
              <w:rPr>
                <w:b w:val="0"/>
                <w:bCs w:val="0"/>
                <w:i/>
              </w:rPr>
              <w:t>: températures en °C o</w:t>
            </w:r>
            <w:r w:rsidR="004C6AAC">
              <w:rPr>
                <w:b w:val="0"/>
                <w:bCs w:val="0"/>
                <w:i/>
              </w:rPr>
              <w:t>btenues à travers les différentes épaisseurs de polystyrène extrudé</w:t>
            </w:r>
          </w:p>
          <w:p w:rsidR="00FB6997" w:rsidRDefault="00FB6997" w:rsidP="003F6805">
            <w:pPr>
              <w:pStyle w:val="Corpsdetexte2"/>
              <w:spacing w:line="240" w:lineRule="auto"/>
              <w:rPr>
                <w:b w:val="0"/>
                <w:bCs w:val="0"/>
              </w:rPr>
            </w:pPr>
          </w:p>
          <w:p w:rsidR="003F6805" w:rsidRPr="00EE59CF" w:rsidRDefault="003F6805" w:rsidP="00380914">
            <w:pPr>
              <w:pStyle w:val="Corpsdetexte2"/>
              <w:spacing w:line="240" w:lineRule="auto"/>
              <w:rPr>
                <w:i/>
              </w:rPr>
            </w:pPr>
            <w:r>
              <w:rPr>
                <w:i/>
              </w:rPr>
              <w:t>Valider l’expérience</w:t>
            </w:r>
          </w:p>
        </w:tc>
        <w:tc>
          <w:tcPr>
            <w:tcW w:w="197" w:type="pct"/>
          </w:tcPr>
          <w:p w:rsidR="00737D61" w:rsidRDefault="00737D6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737D61" w:rsidRDefault="00737D6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737D61" w:rsidRDefault="00737D6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737D61" w:rsidRDefault="00737D6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737D61" w:rsidRDefault="00737D6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737D61" w:rsidRDefault="00737D6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737D61" w:rsidRDefault="00737D6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737D61" w:rsidRDefault="00737D6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737D61" w:rsidRDefault="00737D6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C65EB" w:rsidRDefault="003C65EB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C65EB" w:rsidRDefault="003C65EB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C65EB" w:rsidRDefault="003C65EB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C65EB" w:rsidRDefault="003C65EB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C65EB" w:rsidRDefault="003C65EB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C65EB" w:rsidRDefault="003C65EB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737D61" w:rsidRDefault="00737D6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C3</w:t>
            </w:r>
          </w:p>
          <w:p w:rsidR="00737D61" w:rsidRDefault="00737D6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737D61" w:rsidRDefault="00737D6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478CD" w:rsidRDefault="006478CD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6478CD" w:rsidRDefault="006478CD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C3</w:t>
            </w: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364BF1" w:rsidRDefault="00364BF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401A05" w:rsidRPr="00854ABD" w:rsidRDefault="00401A05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C3</w:t>
            </w:r>
          </w:p>
        </w:tc>
        <w:tc>
          <w:tcPr>
            <w:tcW w:w="168" w:type="pct"/>
          </w:tcPr>
          <w:p w:rsidR="00737D61" w:rsidRDefault="00737D6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737D61" w:rsidRDefault="00737D6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45" w:type="pct"/>
          </w:tcPr>
          <w:p w:rsidR="00737D61" w:rsidRDefault="00737D61" w:rsidP="004B28AE">
            <w:pPr>
              <w:pStyle w:val="Corpsdetexte2"/>
              <w:tabs>
                <w:tab w:val="left" w:leader="dot" w:pos="9923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37D61" w:rsidRPr="00990441" w:rsidTr="004B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4" w:type="pct"/>
          </w:tcPr>
          <w:p w:rsidR="00737D61" w:rsidRPr="00990441" w:rsidRDefault="00D006D5" w:rsidP="004B28AE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904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A</w:t>
            </w:r>
            <w:r w:rsidR="00737D61" w:rsidRPr="009904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nalyse des résultats </w:t>
            </w:r>
            <w:r w:rsidR="009B5D7F" w:rsidRPr="009904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pour le comportement thermique de différents matériaux de même épaisseur e=2 cm</w:t>
            </w:r>
            <w:r w:rsidRPr="009904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7C24D1" w:rsidRPr="00990441" w:rsidRDefault="007C24D1" w:rsidP="004B28AE">
            <w:pPr>
              <w:pStyle w:val="Paragraphedeliste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C24D1" w:rsidRPr="00990441" w:rsidRDefault="007C24D1" w:rsidP="004B28AE">
            <w:pPr>
              <w:pStyle w:val="Paragraphedeliste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006D5" w:rsidRDefault="00D006D5" w:rsidP="004B28AE">
            <w:pPr>
              <w:ind w:left="3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90441">
              <w:rPr>
                <w:rFonts w:ascii="Times New Roman" w:hAnsi="Times New Roman" w:cs="Times New Roman"/>
                <w:sz w:val="20"/>
                <w:szCs w:val="20"/>
              </w:rPr>
              <w:t xml:space="preserve">4)a) Comparer les températures obtenues dans le </w:t>
            </w:r>
            <w:r w:rsidRPr="009904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tableau 1</w:t>
            </w:r>
          </w:p>
          <w:p w:rsidR="009B650E" w:rsidRPr="00990441" w:rsidRDefault="009B650E" w:rsidP="004B28A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D61" w:rsidRPr="00990441" w:rsidRDefault="00737D61" w:rsidP="004B28AE">
            <w:pPr>
              <w:pStyle w:val="Corpsdetexte2"/>
              <w:tabs>
                <w:tab w:val="left" w:leader="dot" w:pos="9923"/>
              </w:tabs>
            </w:pPr>
            <w:r w:rsidRPr="00990441">
              <w:t>………………………………………………………………………………………………………………</w:t>
            </w:r>
          </w:p>
          <w:p w:rsidR="00737D61" w:rsidRPr="00990441" w:rsidRDefault="00737D61" w:rsidP="004B28AE">
            <w:pPr>
              <w:pStyle w:val="Corpsdetexte2"/>
              <w:tabs>
                <w:tab w:val="left" w:leader="dot" w:pos="9923"/>
              </w:tabs>
            </w:pPr>
            <w:r w:rsidRPr="00990441">
              <w:t>………………………………………………………………………………………………………………</w:t>
            </w:r>
          </w:p>
          <w:p w:rsidR="009B650E" w:rsidRPr="00990441" w:rsidRDefault="00D006D5" w:rsidP="004B28AE">
            <w:pPr>
              <w:pStyle w:val="Corpsdetexte2"/>
              <w:tabs>
                <w:tab w:val="left" w:leader="dot" w:pos="9923"/>
              </w:tabs>
            </w:pPr>
            <w:r w:rsidRPr="00990441">
              <w:t xml:space="preserve"> </w:t>
            </w:r>
            <w:r w:rsidR="009B650E">
              <w:t>...</w:t>
            </w:r>
            <w:r w:rsidR="009B650E" w:rsidRPr="00990441">
              <w:t>……………………………………………………………………………………………………………</w:t>
            </w:r>
          </w:p>
          <w:p w:rsidR="009B650E" w:rsidRPr="00990441" w:rsidRDefault="009B650E" w:rsidP="004B28AE">
            <w:pPr>
              <w:pStyle w:val="Corpsdetexte2"/>
              <w:tabs>
                <w:tab w:val="left" w:leader="dot" w:pos="9923"/>
              </w:tabs>
            </w:pPr>
            <w:r w:rsidRPr="00990441">
              <w:t>………………………………………………………………………………………………………………</w:t>
            </w:r>
          </w:p>
          <w:p w:rsidR="007C24D1" w:rsidRDefault="00D006D5" w:rsidP="004B28AE">
            <w:pPr>
              <w:pStyle w:val="Corpsdetexte2"/>
              <w:tabs>
                <w:tab w:val="left" w:leader="dot" w:pos="9923"/>
              </w:tabs>
              <w:spacing w:line="240" w:lineRule="auto"/>
            </w:pPr>
            <w:r w:rsidRPr="00990441">
              <w:t xml:space="preserve">     </w:t>
            </w:r>
          </w:p>
          <w:p w:rsidR="009B650E" w:rsidRPr="00990441" w:rsidRDefault="009B650E" w:rsidP="004B28AE">
            <w:pPr>
              <w:pStyle w:val="Corpsdetexte2"/>
              <w:tabs>
                <w:tab w:val="left" w:leader="dot" w:pos="9923"/>
              </w:tabs>
              <w:spacing w:line="240" w:lineRule="auto"/>
            </w:pPr>
          </w:p>
          <w:p w:rsidR="00D006D5" w:rsidRDefault="00D006D5" w:rsidP="004B28AE">
            <w:pPr>
              <w:pStyle w:val="Corpsdetexte2"/>
              <w:tabs>
                <w:tab w:val="left" w:leader="dot" w:pos="9923"/>
              </w:tabs>
              <w:spacing w:line="240" w:lineRule="auto"/>
            </w:pPr>
            <w:r w:rsidRPr="00990441">
              <w:t>4)b) Établir le classement des matériaux du plus isolant au moins isolant</w:t>
            </w:r>
          </w:p>
          <w:p w:rsidR="009B650E" w:rsidRPr="00990441" w:rsidRDefault="009B650E" w:rsidP="004B28AE">
            <w:pPr>
              <w:pStyle w:val="Corpsdetexte2"/>
              <w:tabs>
                <w:tab w:val="left" w:leader="dot" w:pos="9923"/>
              </w:tabs>
              <w:spacing w:line="240" w:lineRule="auto"/>
            </w:pPr>
          </w:p>
          <w:p w:rsidR="009B650E" w:rsidRPr="00990441" w:rsidRDefault="009B650E" w:rsidP="004B28AE">
            <w:pPr>
              <w:pStyle w:val="Corpsdetexte2"/>
              <w:tabs>
                <w:tab w:val="left" w:leader="dot" w:pos="9923"/>
              </w:tabs>
            </w:pPr>
            <w:r w:rsidRPr="00990441">
              <w:t>………………………………………………………………………………………………………………</w:t>
            </w:r>
          </w:p>
          <w:p w:rsidR="009B650E" w:rsidRPr="00990441" w:rsidRDefault="009B650E" w:rsidP="004B28AE">
            <w:pPr>
              <w:pStyle w:val="Corpsdetexte2"/>
              <w:tabs>
                <w:tab w:val="left" w:leader="dot" w:pos="9923"/>
              </w:tabs>
            </w:pPr>
            <w:r w:rsidRPr="00990441">
              <w:t>………………………………………………………………………………………………………………</w:t>
            </w:r>
          </w:p>
          <w:p w:rsidR="009B650E" w:rsidRPr="00990441" w:rsidRDefault="009B650E" w:rsidP="004B28AE">
            <w:pPr>
              <w:pStyle w:val="Corpsdetexte2"/>
              <w:tabs>
                <w:tab w:val="left" w:leader="dot" w:pos="9923"/>
              </w:tabs>
            </w:pPr>
            <w:r w:rsidRPr="00990441">
              <w:t xml:space="preserve"> </w:t>
            </w:r>
            <w:r>
              <w:t>...</w:t>
            </w:r>
            <w:r w:rsidRPr="00990441">
              <w:t>……………………………………………………………………………………………………………</w:t>
            </w:r>
          </w:p>
          <w:p w:rsidR="007C24D1" w:rsidRPr="00D162E3" w:rsidRDefault="009B650E" w:rsidP="00D162E3">
            <w:pPr>
              <w:pStyle w:val="Corpsdetexte2"/>
              <w:tabs>
                <w:tab w:val="left" w:leader="dot" w:pos="9923"/>
              </w:tabs>
            </w:pPr>
            <w:r w:rsidRPr="00990441">
              <w:t>………………………………………………………………………………………………………………</w:t>
            </w:r>
          </w:p>
          <w:p w:rsidR="009B650E" w:rsidRPr="00990441" w:rsidRDefault="009B650E" w:rsidP="004B28AE">
            <w:pPr>
              <w:pStyle w:val="Corpsdetexte2"/>
              <w:tabs>
                <w:tab w:val="left" w:leader="dot" w:pos="9923"/>
              </w:tabs>
              <w:spacing w:line="240" w:lineRule="auto"/>
              <w:rPr>
                <w:b w:val="0"/>
                <w:bCs w:val="0"/>
              </w:rPr>
            </w:pPr>
          </w:p>
          <w:p w:rsidR="00D006D5" w:rsidRDefault="00D006D5" w:rsidP="004B28AE">
            <w:pPr>
              <w:pStyle w:val="Corpsdetexte2"/>
              <w:numPr>
                <w:ilvl w:val="0"/>
                <w:numId w:val="7"/>
              </w:numPr>
              <w:tabs>
                <w:tab w:val="left" w:leader="dot" w:pos="9923"/>
              </w:tabs>
              <w:spacing w:line="240" w:lineRule="auto"/>
              <w:rPr>
                <w:bCs w:val="0"/>
              </w:rPr>
            </w:pPr>
            <w:r w:rsidRPr="00990441">
              <w:rPr>
                <w:bCs w:val="0"/>
              </w:rPr>
              <w:t>Quel matériau semble off</w:t>
            </w:r>
            <w:r w:rsidR="007C24D1" w:rsidRPr="00990441">
              <w:rPr>
                <w:bCs w:val="0"/>
              </w:rPr>
              <w:t>r</w:t>
            </w:r>
            <w:r w:rsidRPr="00990441">
              <w:rPr>
                <w:bCs w:val="0"/>
              </w:rPr>
              <w:t>ir la plus grande résistance thermique ?</w:t>
            </w:r>
          </w:p>
          <w:p w:rsidR="009B650E" w:rsidRPr="00990441" w:rsidRDefault="009B650E" w:rsidP="004B28AE">
            <w:pPr>
              <w:pStyle w:val="Corpsdetexte2"/>
              <w:tabs>
                <w:tab w:val="left" w:leader="dot" w:pos="9923"/>
              </w:tabs>
              <w:spacing w:line="240" w:lineRule="auto"/>
              <w:ind w:left="720"/>
              <w:rPr>
                <w:bCs w:val="0"/>
              </w:rPr>
            </w:pPr>
          </w:p>
          <w:p w:rsidR="009B650E" w:rsidRPr="00990441" w:rsidRDefault="009B650E" w:rsidP="004B28AE">
            <w:pPr>
              <w:pStyle w:val="Corpsdetexte2"/>
              <w:tabs>
                <w:tab w:val="left" w:leader="dot" w:pos="9923"/>
              </w:tabs>
            </w:pPr>
            <w:r w:rsidRPr="00990441">
              <w:t>………………………………………………………………………………………………………………</w:t>
            </w:r>
          </w:p>
          <w:p w:rsidR="009B650E" w:rsidRPr="00990441" w:rsidRDefault="009B650E" w:rsidP="004B28AE">
            <w:pPr>
              <w:pStyle w:val="Corpsdetexte2"/>
              <w:tabs>
                <w:tab w:val="left" w:leader="dot" w:pos="9923"/>
              </w:tabs>
            </w:pPr>
            <w:r w:rsidRPr="00990441">
              <w:t>………………………………………………………………………………………………………………</w:t>
            </w:r>
          </w:p>
          <w:p w:rsidR="009B650E" w:rsidRPr="00990441" w:rsidRDefault="009B650E" w:rsidP="004B28AE">
            <w:pPr>
              <w:pStyle w:val="Corpsdetexte2"/>
              <w:tabs>
                <w:tab w:val="left" w:leader="dot" w:pos="9923"/>
              </w:tabs>
            </w:pPr>
            <w:r w:rsidRPr="00990441">
              <w:t xml:space="preserve"> </w:t>
            </w:r>
            <w:r>
              <w:t>...</w:t>
            </w:r>
            <w:r w:rsidRPr="00990441">
              <w:t>……………………………………………………………………………………………………………</w:t>
            </w:r>
          </w:p>
          <w:p w:rsidR="009B650E" w:rsidRPr="00990441" w:rsidRDefault="009B650E" w:rsidP="004B28AE">
            <w:pPr>
              <w:pStyle w:val="Corpsdetexte2"/>
              <w:tabs>
                <w:tab w:val="left" w:leader="dot" w:pos="9923"/>
              </w:tabs>
            </w:pPr>
            <w:r w:rsidRPr="00990441">
              <w:t>………………………………………………………………………………………………………………</w:t>
            </w:r>
          </w:p>
          <w:p w:rsidR="009B650E" w:rsidRDefault="009B650E" w:rsidP="004B28AE">
            <w:pPr>
              <w:pStyle w:val="Corpsdetexte2"/>
              <w:tabs>
                <w:tab w:val="left" w:leader="dot" w:pos="9923"/>
              </w:tabs>
              <w:spacing w:line="240" w:lineRule="auto"/>
            </w:pPr>
            <w:r w:rsidRPr="00990441">
              <w:t xml:space="preserve">     </w:t>
            </w:r>
          </w:p>
          <w:p w:rsidR="009C2463" w:rsidRPr="00990441" w:rsidRDefault="009C2463" w:rsidP="004B28AE">
            <w:pPr>
              <w:pStyle w:val="Corpsdetexte2"/>
              <w:tabs>
                <w:tab w:val="left" w:leader="dot" w:pos="9923"/>
              </w:tabs>
              <w:spacing w:line="240" w:lineRule="auto"/>
            </w:pPr>
          </w:p>
          <w:p w:rsidR="007C24D1" w:rsidRPr="00990441" w:rsidRDefault="007C24D1" w:rsidP="004B28AE">
            <w:pPr>
              <w:pStyle w:val="Corpsdetexte2"/>
              <w:numPr>
                <w:ilvl w:val="0"/>
                <w:numId w:val="7"/>
              </w:numPr>
              <w:tabs>
                <w:tab w:val="left" w:leader="dot" w:pos="9923"/>
              </w:tabs>
              <w:spacing w:line="240" w:lineRule="auto"/>
            </w:pPr>
            <w:r w:rsidRPr="00990441">
              <w:t>On donne les informations suivantes dans le tableau 3 pour un panneau de polystyrène extrudé</w:t>
            </w:r>
          </w:p>
          <w:p w:rsidR="007C24D1" w:rsidRPr="00990441" w:rsidRDefault="00305597" w:rsidP="004B28AE">
            <w:pPr>
              <w:pStyle w:val="Corpsdetexte2"/>
              <w:tabs>
                <w:tab w:val="left" w:leader="dot" w:pos="9923"/>
              </w:tabs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D49DCEE" wp14:editId="75AD7518">
                  <wp:extent cx="4322555" cy="1432665"/>
                  <wp:effectExtent l="0" t="0" r="190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2937" cy="1436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24D1" w:rsidRPr="00620444" w:rsidRDefault="00305597" w:rsidP="004B28AE">
            <w:pPr>
              <w:pStyle w:val="Corpsdetexte2"/>
              <w:tabs>
                <w:tab w:val="left" w:leader="dot" w:pos="9923"/>
              </w:tabs>
              <w:spacing w:line="240" w:lineRule="auto"/>
              <w:jc w:val="center"/>
              <w:rPr>
                <w:b w:val="0"/>
                <w:i/>
              </w:rPr>
            </w:pPr>
            <w:r w:rsidRPr="00620444">
              <w:rPr>
                <w:b w:val="0"/>
                <w:i/>
                <w:u w:val="single"/>
              </w:rPr>
              <w:t>Tableau 3</w:t>
            </w:r>
            <w:r w:rsidRPr="00620444">
              <w:rPr>
                <w:b w:val="0"/>
                <w:i/>
              </w:rPr>
              <w:t> : Résistance thermique du polystyrène extrudé</w:t>
            </w:r>
            <w:r w:rsidR="00855F1C" w:rsidRPr="00620444">
              <w:rPr>
                <w:b w:val="0"/>
                <w:i/>
              </w:rPr>
              <w:t xml:space="preserve"> en fonction de l’épaisseur de la plaque</w:t>
            </w:r>
            <w:r w:rsidRPr="00620444">
              <w:rPr>
                <w:b w:val="0"/>
                <w:i/>
              </w:rPr>
              <w:t>.</w:t>
            </w:r>
          </w:p>
          <w:p w:rsidR="00640A44" w:rsidRPr="00305597" w:rsidRDefault="00640A44" w:rsidP="004B28AE">
            <w:pPr>
              <w:pStyle w:val="Corpsdetexte2"/>
              <w:tabs>
                <w:tab w:val="left" w:leader="dot" w:pos="9923"/>
              </w:tabs>
              <w:spacing w:line="240" w:lineRule="auto"/>
              <w:jc w:val="center"/>
              <w:rPr>
                <w:b w:val="0"/>
              </w:rPr>
            </w:pPr>
          </w:p>
          <w:p w:rsidR="007C24D1" w:rsidRPr="00990441" w:rsidRDefault="007C24D1" w:rsidP="004B28AE">
            <w:pPr>
              <w:pStyle w:val="Corpsdetexte2"/>
              <w:tabs>
                <w:tab w:val="left" w:leader="dot" w:pos="9923"/>
              </w:tabs>
              <w:spacing w:line="240" w:lineRule="auto"/>
            </w:pPr>
          </w:p>
          <w:p w:rsidR="007C24D1" w:rsidRPr="00990441" w:rsidRDefault="007C24D1" w:rsidP="004B28AE">
            <w:pPr>
              <w:pStyle w:val="Corpsdetexte2"/>
              <w:numPr>
                <w:ilvl w:val="0"/>
                <w:numId w:val="7"/>
              </w:numPr>
              <w:tabs>
                <w:tab w:val="left" w:leader="dot" w:pos="9923"/>
              </w:tabs>
              <w:ind w:left="714" w:hanging="357"/>
            </w:pPr>
            <w:r w:rsidRPr="00990441">
              <w:t xml:space="preserve"> Relever</w:t>
            </w:r>
            <w:r w:rsidR="0052775B" w:rsidRPr="00990441">
              <w:t>,</w:t>
            </w:r>
            <w:r w:rsidRPr="00990441">
              <w:t xml:space="preserve"> pour chaque épaisseur</w:t>
            </w:r>
            <w:r w:rsidR="0052775B" w:rsidRPr="00990441">
              <w:t>,</w:t>
            </w:r>
            <w:r w:rsidRPr="00990441">
              <w:t xml:space="preserve"> la résistance thermique </w:t>
            </w:r>
            <w:r w:rsidR="0052775B" w:rsidRPr="00990441">
              <w:t xml:space="preserve">R </w:t>
            </w:r>
            <w:r w:rsidRPr="00990441">
              <w:t>pour ca</w:t>
            </w:r>
            <w:r w:rsidR="0052775B" w:rsidRPr="00990441">
              <w:t>lculer le rapport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w:br/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</m:den>
              </m:f>
            </m:oMath>
            <w:r w:rsidRPr="00990441">
              <w:t xml:space="preserve">. </w:t>
            </w:r>
            <w:r w:rsidR="0052775B" w:rsidRPr="00990441">
              <w:t xml:space="preserve"> </w:t>
            </w:r>
            <w:r w:rsidRPr="00990441">
              <w:t>Compléter  ensuite le tableau 4.</w:t>
            </w:r>
          </w:p>
          <w:p w:rsidR="0052775B" w:rsidRPr="00990441" w:rsidRDefault="0052775B" w:rsidP="004B28AE">
            <w:pPr>
              <w:pStyle w:val="Corpsdetexte2"/>
              <w:tabs>
                <w:tab w:val="left" w:leader="dot" w:pos="9923"/>
              </w:tabs>
              <w:spacing w:line="240" w:lineRule="auto"/>
              <w:ind w:left="720"/>
            </w:pP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60"/>
              <w:gridCol w:w="1417"/>
              <w:gridCol w:w="1701"/>
              <w:gridCol w:w="1418"/>
              <w:gridCol w:w="1294"/>
            </w:tblGrid>
            <w:tr w:rsidR="0054129C" w:rsidRPr="00990441" w:rsidTr="002F6F74">
              <w:trPr>
                <w:jc w:val="center"/>
              </w:trPr>
              <w:tc>
                <w:tcPr>
                  <w:tcW w:w="2560" w:type="dxa"/>
                </w:tcPr>
                <w:p w:rsidR="0054129C" w:rsidRPr="00990441" w:rsidRDefault="0054129C" w:rsidP="00AB6396">
                  <w:pPr>
                    <w:pStyle w:val="Corpsdetexte2"/>
                    <w:framePr w:hSpace="141" w:wrap="around" w:hAnchor="margin" w:xAlign="center" w:y="-390"/>
                    <w:rPr>
                      <w:b/>
                      <w:bCs/>
                    </w:rPr>
                  </w:pPr>
                  <w:r w:rsidRPr="00990441">
                    <w:rPr>
                      <w:b/>
                      <w:bCs/>
                    </w:rPr>
                    <w:t xml:space="preserve">Épaisseur </w:t>
                  </w:r>
                  <w:r w:rsidR="00305597">
                    <w:rPr>
                      <w:b/>
                      <w:bCs/>
                    </w:rPr>
                    <w:t>E</w:t>
                  </w:r>
                  <w:r w:rsidR="00305597">
                    <w:rPr>
                      <w:b/>
                      <w:bCs/>
                      <w:vertAlign w:val="subscript"/>
                    </w:rPr>
                    <w:t>p</w:t>
                  </w:r>
                  <w:r w:rsidRPr="00990441">
                    <w:rPr>
                      <w:b/>
                      <w:bCs/>
                    </w:rPr>
                    <w:t xml:space="preserve"> (cm)</w:t>
                  </w:r>
                </w:p>
              </w:tc>
              <w:tc>
                <w:tcPr>
                  <w:tcW w:w="1417" w:type="dxa"/>
                </w:tcPr>
                <w:p w:rsidR="0054129C" w:rsidRPr="00990441" w:rsidRDefault="0054129C" w:rsidP="00AB6396">
                  <w:pPr>
                    <w:pStyle w:val="Corpsdetexte2"/>
                    <w:framePr w:hSpace="141" w:wrap="around" w:hAnchor="margin" w:xAlign="center" w:y="-390"/>
                    <w:jc w:val="center"/>
                    <w:rPr>
                      <w:b/>
                      <w:bCs/>
                    </w:rPr>
                  </w:pPr>
                  <w:r w:rsidRPr="00990441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54129C" w:rsidRPr="00990441" w:rsidRDefault="0054129C" w:rsidP="00AB6396">
                  <w:pPr>
                    <w:pStyle w:val="Corpsdetexte2"/>
                    <w:framePr w:hSpace="141" w:wrap="around" w:hAnchor="margin" w:xAlign="center" w:y="-390"/>
                    <w:jc w:val="center"/>
                    <w:rPr>
                      <w:b/>
                      <w:bCs/>
                    </w:rPr>
                  </w:pPr>
                  <w:r w:rsidRPr="00990441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54129C" w:rsidRPr="00990441" w:rsidRDefault="0054129C" w:rsidP="00AB6396">
                  <w:pPr>
                    <w:pStyle w:val="Corpsdetexte2"/>
                    <w:framePr w:hSpace="141" w:wrap="around" w:hAnchor="margin" w:xAlign="center" w:y="-390"/>
                    <w:jc w:val="center"/>
                    <w:rPr>
                      <w:b/>
                      <w:bCs/>
                    </w:rPr>
                  </w:pPr>
                  <w:r w:rsidRPr="0099044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294" w:type="dxa"/>
                </w:tcPr>
                <w:p w:rsidR="0054129C" w:rsidRPr="00990441" w:rsidRDefault="0054129C" w:rsidP="00AB6396">
                  <w:pPr>
                    <w:pStyle w:val="Corpsdetexte2"/>
                    <w:framePr w:hSpace="141" w:wrap="around" w:hAnchor="margin" w:xAlign="center" w:y="-390"/>
                    <w:jc w:val="center"/>
                    <w:rPr>
                      <w:b/>
                      <w:bCs/>
                    </w:rPr>
                  </w:pPr>
                  <w:r w:rsidRPr="00990441">
                    <w:rPr>
                      <w:b/>
                      <w:bCs/>
                    </w:rPr>
                    <w:t>5</w:t>
                  </w:r>
                </w:p>
              </w:tc>
            </w:tr>
            <w:tr w:rsidR="0054129C" w:rsidRPr="00990441" w:rsidTr="002F6F74">
              <w:trPr>
                <w:jc w:val="center"/>
              </w:trPr>
              <w:tc>
                <w:tcPr>
                  <w:tcW w:w="2560" w:type="dxa"/>
                </w:tcPr>
                <w:p w:rsidR="0054129C" w:rsidRPr="00B470F1" w:rsidRDefault="00B470F1" w:rsidP="00AB6396">
                  <w:pPr>
                    <w:pStyle w:val="Corpsdetexte2"/>
                    <w:framePr w:hSpace="141" w:wrap="around" w:hAnchor="margin" w:xAlign="center" w:y="-390"/>
                    <w:rPr>
                      <w:b/>
                      <w:bCs/>
                      <w:vertAlign w:val="subscript"/>
                    </w:rPr>
                  </w:pPr>
                  <w:r>
                    <w:rPr>
                      <w:b/>
                      <w:bCs/>
                    </w:rPr>
                    <w:t xml:space="preserve">Résistance </w:t>
                  </w:r>
                  <w:r w:rsidR="0054129C" w:rsidRPr="00990441">
                    <w:rPr>
                      <w:b/>
                      <w:bCs/>
                    </w:rPr>
                    <w:t>thermique R</w:t>
                  </w:r>
                  <w:r>
                    <w:rPr>
                      <w:b/>
                      <w:bCs/>
                      <w:vertAlign w:val="subscript"/>
                    </w:rPr>
                    <w:t>T</w:t>
                  </w:r>
                </w:p>
                <w:p w:rsidR="00305597" w:rsidRPr="00305597" w:rsidRDefault="00305597" w:rsidP="00AB6396">
                  <w:pPr>
                    <w:pStyle w:val="Corpsdetexte2"/>
                    <w:framePr w:hSpace="141" w:wrap="around" w:hAnchor="margin" w:xAlign="center" w:y="-39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(m².K.W</w:t>
                  </w:r>
                  <w:r>
                    <w:rPr>
                      <w:b/>
                      <w:bCs/>
                      <w:vertAlign w:val="superscript"/>
                    </w:rPr>
                    <w:t>-1</w:t>
                  </w:r>
                  <w:r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1417" w:type="dxa"/>
                </w:tcPr>
                <w:p w:rsidR="0054129C" w:rsidRPr="00990441" w:rsidRDefault="0054129C" w:rsidP="00AB6396">
                  <w:pPr>
                    <w:pStyle w:val="Corpsdetexte2"/>
                    <w:framePr w:hSpace="141" w:wrap="around" w:hAnchor="margin" w:xAlign="center" w:y="-39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54129C" w:rsidRPr="00990441" w:rsidRDefault="0054129C" w:rsidP="00AB6396">
                  <w:pPr>
                    <w:pStyle w:val="Corpsdetexte2"/>
                    <w:framePr w:hSpace="141" w:wrap="around" w:hAnchor="margin" w:xAlign="center" w:y="-390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</w:tcPr>
                <w:p w:rsidR="0054129C" w:rsidRPr="00990441" w:rsidRDefault="0054129C" w:rsidP="00AB6396">
                  <w:pPr>
                    <w:pStyle w:val="Corpsdetexte2"/>
                    <w:framePr w:hSpace="141" w:wrap="around" w:hAnchor="margin" w:xAlign="center" w:y="-390"/>
                    <w:rPr>
                      <w:b/>
                      <w:bCs/>
                    </w:rPr>
                  </w:pPr>
                </w:p>
              </w:tc>
              <w:tc>
                <w:tcPr>
                  <w:tcW w:w="1294" w:type="dxa"/>
                </w:tcPr>
                <w:p w:rsidR="0054129C" w:rsidRPr="00990441" w:rsidRDefault="0054129C" w:rsidP="00AB6396">
                  <w:pPr>
                    <w:pStyle w:val="Corpsdetexte2"/>
                    <w:framePr w:hSpace="141" w:wrap="around" w:hAnchor="margin" w:xAlign="center" w:y="-390"/>
                    <w:rPr>
                      <w:b/>
                      <w:bCs/>
                    </w:rPr>
                  </w:pPr>
                </w:p>
              </w:tc>
            </w:tr>
            <w:tr w:rsidR="0054129C" w:rsidRPr="00990441" w:rsidTr="002F6F74">
              <w:trPr>
                <w:jc w:val="center"/>
              </w:trPr>
              <w:tc>
                <w:tcPr>
                  <w:tcW w:w="2560" w:type="dxa"/>
                </w:tcPr>
                <w:p w:rsidR="0054129C" w:rsidRPr="00990441" w:rsidRDefault="007B459C" w:rsidP="00AB6396">
                  <w:pPr>
                    <w:pStyle w:val="Corpsdetexte2"/>
                    <w:framePr w:hSpace="141" w:wrap="around" w:hAnchor="margin" w:xAlign="center" w:y="-390"/>
                    <w:jc w:val="center"/>
                    <w:rPr>
                      <w:b/>
                      <w:bCs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  <w:tc>
                <w:tcPr>
                  <w:tcW w:w="1417" w:type="dxa"/>
                </w:tcPr>
                <w:p w:rsidR="0054129C" w:rsidRPr="00990441" w:rsidRDefault="0054129C" w:rsidP="00AB6396">
                  <w:pPr>
                    <w:pStyle w:val="Corpsdetexte2"/>
                    <w:framePr w:hSpace="141" w:wrap="around" w:hAnchor="margin" w:xAlign="center" w:y="-39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54129C" w:rsidRPr="00990441" w:rsidRDefault="0054129C" w:rsidP="00AB6396">
                  <w:pPr>
                    <w:pStyle w:val="Corpsdetexte2"/>
                    <w:framePr w:hSpace="141" w:wrap="around" w:hAnchor="margin" w:xAlign="center" w:y="-390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</w:tcPr>
                <w:p w:rsidR="0054129C" w:rsidRPr="00990441" w:rsidRDefault="0054129C" w:rsidP="00AB6396">
                  <w:pPr>
                    <w:pStyle w:val="Corpsdetexte2"/>
                    <w:framePr w:hSpace="141" w:wrap="around" w:hAnchor="margin" w:xAlign="center" w:y="-390"/>
                    <w:rPr>
                      <w:b/>
                      <w:bCs/>
                    </w:rPr>
                  </w:pPr>
                </w:p>
              </w:tc>
              <w:tc>
                <w:tcPr>
                  <w:tcW w:w="1294" w:type="dxa"/>
                </w:tcPr>
                <w:p w:rsidR="0054129C" w:rsidRPr="00990441" w:rsidRDefault="0054129C" w:rsidP="00AB6396">
                  <w:pPr>
                    <w:pStyle w:val="Corpsdetexte2"/>
                    <w:framePr w:hSpace="141" w:wrap="around" w:hAnchor="margin" w:xAlign="center" w:y="-390"/>
                    <w:rPr>
                      <w:b/>
                      <w:bCs/>
                    </w:rPr>
                  </w:pPr>
                </w:p>
              </w:tc>
            </w:tr>
          </w:tbl>
          <w:p w:rsidR="0052775B" w:rsidRPr="00324CC2" w:rsidRDefault="0075558C" w:rsidP="004B28AE">
            <w:pPr>
              <w:pStyle w:val="Corpsdetexte2"/>
              <w:tabs>
                <w:tab w:val="left" w:leader="dot" w:pos="9923"/>
              </w:tabs>
              <w:spacing w:line="240" w:lineRule="auto"/>
              <w:ind w:left="720"/>
              <w:jc w:val="center"/>
              <w:rPr>
                <w:b w:val="0"/>
                <w:i/>
              </w:rPr>
            </w:pPr>
            <w:r w:rsidRPr="00620444">
              <w:rPr>
                <w:b w:val="0"/>
                <w:i/>
                <w:u w:val="single"/>
              </w:rPr>
              <w:t>Tableau 4</w:t>
            </w:r>
            <w:r w:rsidRPr="00620444">
              <w:rPr>
                <w:b w:val="0"/>
                <w:i/>
              </w:rPr>
              <w:t xml:space="preserve"> : </w:t>
            </w:r>
            <w:r w:rsidR="00324CC2">
              <w:rPr>
                <w:b w:val="0"/>
                <w:i/>
              </w:rPr>
              <w:t>Comparaison de R</w:t>
            </w:r>
            <w:r w:rsidR="00324CC2">
              <w:rPr>
                <w:b w:val="0"/>
                <w:i/>
                <w:vertAlign w:val="subscript"/>
              </w:rPr>
              <w:t>T</w:t>
            </w:r>
            <w:r w:rsidR="00324CC2">
              <w:rPr>
                <w:b w:val="0"/>
                <w:i/>
              </w:rPr>
              <w:t xml:space="preserve"> avec le rapport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  <w:r w:rsidR="00324CC2" w:rsidRPr="00324CC2">
              <w:rPr>
                <w:b w:val="0"/>
                <w:i/>
              </w:rPr>
              <w:t>pour différentes épaisseur</w:t>
            </w:r>
          </w:p>
          <w:p w:rsidR="009B5D7F" w:rsidRPr="006739C9" w:rsidRDefault="009B5D7F" w:rsidP="006739C9">
            <w:pPr>
              <w:pStyle w:val="Paragraphedeliste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739C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Analyse des résultats pour le comportement thermique d’un même matériau de différentes épaisseurs</w:t>
            </w:r>
          </w:p>
          <w:p w:rsidR="009B5D7F" w:rsidRPr="00990441" w:rsidRDefault="009B5D7F" w:rsidP="004B28AE">
            <w:pPr>
              <w:pStyle w:val="Corpsdetexte2"/>
              <w:tabs>
                <w:tab w:val="left" w:leader="dot" w:pos="9923"/>
              </w:tabs>
              <w:spacing w:line="240" w:lineRule="auto"/>
              <w:ind w:left="720"/>
            </w:pPr>
          </w:p>
          <w:p w:rsidR="009B650E" w:rsidRDefault="006739C9" w:rsidP="004B28AE">
            <w:pPr>
              <w:pStyle w:val="Corpsdetexte2"/>
              <w:tabs>
                <w:tab w:val="left" w:leader="dot" w:pos="9923"/>
              </w:tabs>
              <w:ind w:left="1080"/>
            </w:pPr>
            <w:r>
              <w:t>8</w:t>
            </w:r>
            <w:r w:rsidR="0075558C">
              <w:t xml:space="preserve">) </w:t>
            </w:r>
            <w:r w:rsidR="009B5D7F" w:rsidRPr="00990441">
              <w:t>a)  Á partir d</w:t>
            </w:r>
            <w:r w:rsidR="00F301D7" w:rsidRPr="00990441">
              <w:t>es résultats</w:t>
            </w:r>
            <w:r w:rsidR="009B5D7F" w:rsidRPr="00990441">
              <w:t xml:space="preserve"> obtenus dans le </w:t>
            </w:r>
            <w:r w:rsidR="009B5D7F" w:rsidRPr="006478CD">
              <w:rPr>
                <w:u w:val="single"/>
              </w:rPr>
              <w:t>tableau 2</w:t>
            </w:r>
            <w:r w:rsidR="00F301D7" w:rsidRPr="00990441">
              <w:t xml:space="preserve">, </w:t>
            </w:r>
            <w:r w:rsidR="00620444">
              <w:t>pour différentes épaisseurs de polystyrène extrudé, comparer les températures obtenues.</w:t>
            </w:r>
          </w:p>
          <w:p w:rsidR="009B650E" w:rsidRPr="00990441" w:rsidRDefault="009B650E" w:rsidP="004B28AE">
            <w:pPr>
              <w:pStyle w:val="Corpsdetexte2"/>
              <w:tabs>
                <w:tab w:val="left" w:leader="dot" w:pos="9923"/>
              </w:tabs>
            </w:pPr>
            <w:r w:rsidRPr="00990441">
              <w:t>………………………………………………………………………………………………………………</w:t>
            </w:r>
          </w:p>
          <w:p w:rsidR="009B650E" w:rsidRPr="00990441" w:rsidRDefault="009B650E" w:rsidP="004B28AE">
            <w:pPr>
              <w:pStyle w:val="Corpsdetexte2"/>
              <w:tabs>
                <w:tab w:val="left" w:leader="dot" w:pos="9923"/>
              </w:tabs>
            </w:pPr>
            <w:r w:rsidRPr="00990441">
              <w:t>………………………………………………………………………………………………………………</w:t>
            </w:r>
          </w:p>
          <w:p w:rsidR="009B650E" w:rsidRPr="00990441" w:rsidRDefault="009B650E" w:rsidP="004B28AE">
            <w:pPr>
              <w:pStyle w:val="Corpsdetexte2"/>
              <w:tabs>
                <w:tab w:val="left" w:leader="dot" w:pos="9923"/>
              </w:tabs>
            </w:pPr>
          </w:p>
          <w:p w:rsidR="009B650E" w:rsidRDefault="006739C9" w:rsidP="004B28AE">
            <w:pPr>
              <w:pStyle w:val="Corpsdetexte2"/>
              <w:tabs>
                <w:tab w:val="left" w:leader="dot" w:pos="9923"/>
              </w:tabs>
              <w:spacing w:line="240" w:lineRule="auto"/>
              <w:ind w:left="1080"/>
            </w:pPr>
            <w:r>
              <w:t>8) b</w:t>
            </w:r>
            <w:r w:rsidR="009B650E">
              <w:t xml:space="preserve">)  </w:t>
            </w:r>
            <w:r w:rsidR="00620444" w:rsidRPr="00990441">
              <w:t xml:space="preserve">Á partir des résultats obtenus dans le </w:t>
            </w:r>
            <w:r w:rsidR="00620444" w:rsidRPr="006478CD">
              <w:rPr>
                <w:u w:val="single"/>
              </w:rPr>
              <w:t xml:space="preserve">tableau </w:t>
            </w:r>
            <w:r w:rsidR="00DE22B0">
              <w:rPr>
                <w:u w:val="single"/>
              </w:rPr>
              <w:t>4</w:t>
            </w:r>
            <w:r w:rsidR="00620444" w:rsidRPr="00990441">
              <w:t xml:space="preserve">, </w:t>
            </w:r>
            <w:r w:rsidR="00DE22B0">
              <w:t>que pouvez-vous dire de l’évolution de la résistance thermique R</w:t>
            </w:r>
            <w:r w:rsidR="00DE22B0">
              <w:rPr>
                <w:vertAlign w:val="subscript"/>
              </w:rPr>
              <w:t>T</w:t>
            </w:r>
            <w:r w:rsidR="00DE22B0">
              <w:t xml:space="preserve"> en fonction de l’épaisseur E</w:t>
            </w:r>
            <w:r w:rsidR="00DE22B0">
              <w:rPr>
                <w:vertAlign w:val="subscript"/>
              </w:rPr>
              <w:t>p </w:t>
            </w:r>
            <w:r w:rsidR="00DE22B0">
              <w:t>?</w:t>
            </w:r>
          </w:p>
          <w:p w:rsidR="00DE22B0" w:rsidRPr="00DE22B0" w:rsidRDefault="00DE22B0" w:rsidP="004B28AE">
            <w:pPr>
              <w:pStyle w:val="Corpsdetexte2"/>
              <w:tabs>
                <w:tab w:val="left" w:leader="dot" w:pos="9923"/>
              </w:tabs>
              <w:spacing w:line="240" w:lineRule="auto"/>
              <w:ind w:left="1080"/>
            </w:pPr>
          </w:p>
          <w:p w:rsidR="00166BB8" w:rsidRPr="00990441" w:rsidRDefault="00166BB8" w:rsidP="004B28AE">
            <w:pPr>
              <w:pStyle w:val="Corpsdetexte2"/>
              <w:tabs>
                <w:tab w:val="left" w:leader="dot" w:pos="9923"/>
              </w:tabs>
            </w:pPr>
            <w:r w:rsidRPr="00990441">
              <w:t>………………………………………………………………………………………………………………</w:t>
            </w:r>
          </w:p>
          <w:p w:rsidR="00166BB8" w:rsidRPr="00990441" w:rsidRDefault="00166BB8" w:rsidP="004B28AE">
            <w:pPr>
              <w:pStyle w:val="Corpsdetexte2"/>
              <w:tabs>
                <w:tab w:val="left" w:leader="dot" w:pos="9923"/>
              </w:tabs>
            </w:pPr>
            <w:r w:rsidRPr="00990441">
              <w:t>………………………………………………………………………………………………………………</w:t>
            </w:r>
          </w:p>
          <w:p w:rsidR="00620444" w:rsidRDefault="00620444" w:rsidP="004B28AE">
            <w:pPr>
              <w:pStyle w:val="Corpsdetexte2"/>
              <w:tabs>
                <w:tab w:val="left" w:leader="dot" w:pos="9923"/>
              </w:tabs>
              <w:spacing w:line="240" w:lineRule="auto"/>
              <w:ind w:left="1080"/>
            </w:pPr>
          </w:p>
          <w:p w:rsidR="00166BB8" w:rsidRDefault="00166BB8" w:rsidP="004B28AE">
            <w:pPr>
              <w:pStyle w:val="Corpsdetexte2"/>
              <w:tabs>
                <w:tab w:val="left" w:leader="dot" w:pos="9923"/>
              </w:tabs>
              <w:spacing w:line="240" w:lineRule="auto"/>
              <w:ind w:left="720"/>
            </w:pPr>
            <w:r>
              <w:t xml:space="preserve">       </w:t>
            </w:r>
            <w:r w:rsidR="006739C9">
              <w:t>8</w:t>
            </w:r>
            <w:r w:rsidR="009B650E">
              <w:t>) c) Réponse à la problématique : quelles informations sont nécessaires à Anaïs pour</w:t>
            </w:r>
          </w:p>
          <w:p w:rsidR="00166BB8" w:rsidRDefault="00166BB8" w:rsidP="004B28AE">
            <w:pPr>
              <w:pStyle w:val="Corpsdetexte2"/>
              <w:tabs>
                <w:tab w:val="left" w:leader="dot" w:pos="9923"/>
              </w:tabs>
              <w:spacing w:line="240" w:lineRule="auto"/>
              <w:ind w:left="720"/>
            </w:pPr>
            <w:r>
              <w:t xml:space="preserve">     </w:t>
            </w:r>
            <w:r w:rsidR="009B650E">
              <w:t xml:space="preserve"> </w:t>
            </w:r>
            <w:r>
              <w:t xml:space="preserve">  </w:t>
            </w:r>
            <w:r w:rsidR="009B650E">
              <w:t xml:space="preserve">savoir si sa maison est moins bien isolée que celle de Camille ? </w:t>
            </w:r>
          </w:p>
          <w:p w:rsidR="00F301D7" w:rsidRPr="00324CC2" w:rsidRDefault="00166BB8" w:rsidP="004B28AE">
            <w:pPr>
              <w:pStyle w:val="Corpsdetexte2"/>
              <w:tabs>
                <w:tab w:val="left" w:leader="dot" w:pos="9923"/>
              </w:tabs>
              <w:spacing w:line="240" w:lineRule="auto"/>
              <w:ind w:left="720"/>
              <w:rPr>
                <w:i/>
              </w:rPr>
            </w:pPr>
            <w:r>
              <w:t xml:space="preserve">        </w:t>
            </w:r>
            <w:r w:rsidR="009B650E" w:rsidRPr="00324CC2">
              <w:rPr>
                <w:i/>
              </w:rPr>
              <w:t>Répondre en tenant compte des résultats obtenus aux deux séries d’expériences.</w:t>
            </w:r>
          </w:p>
          <w:p w:rsidR="009B650E" w:rsidRDefault="009B650E" w:rsidP="004B28AE">
            <w:pPr>
              <w:pStyle w:val="Corpsdetexte2"/>
              <w:tabs>
                <w:tab w:val="left" w:leader="dot" w:pos="9923"/>
              </w:tabs>
              <w:spacing w:line="240" w:lineRule="auto"/>
            </w:pPr>
          </w:p>
          <w:p w:rsidR="00166BB8" w:rsidRPr="00990441" w:rsidRDefault="00166BB8" w:rsidP="004B28AE">
            <w:pPr>
              <w:pStyle w:val="Corpsdetexte2"/>
              <w:tabs>
                <w:tab w:val="left" w:leader="dot" w:pos="9923"/>
              </w:tabs>
            </w:pPr>
            <w:r w:rsidRPr="00990441">
              <w:t>………………………………………………………………………………………………………………</w:t>
            </w:r>
          </w:p>
          <w:p w:rsidR="00D006D5" w:rsidRPr="002F6F74" w:rsidRDefault="00166BB8" w:rsidP="004B28AE">
            <w:pPr>
              <w:pStyle w:val="Corpsdetexte2"/>
              <w:tabs>
                <w:tab w:val="left" w:leader="dot" w:pos="9923"/>
              </w:tabs>
            </w:pPr>
            <w:r w:rsidRPr="00990441">
              <w:t>………………………………………………………………………………………………………………</w:t>
            </w:r>
          </w:p>
          <w:p w:rsidR="00737D61" w:rsidRPr="00990441" w:rsidRDefault="007B459C" w:rsidP="004B28AE">
            <w:pPr>
              <w:pStyle w:val="Corpsdetexte2"/>
              <w:tabs>
                <w:tab w:val="left" w:leader="dot" w:pos="9923"/>
              </w:tabs>
              <w:spacing w:line="240" w:lineRule="auto"/>
            </w:pPr>
            <w:r>
              <w:rPr>
                <w:b w:val="0"/>
                <w:bCs w:val="0"/>
              </w:rPr>
              <w:pict>
                <v:rect id="_x0000_i1028" style="width:405.95pt;height:2pt;mso-position-horizontal:absolute" o:hralign="center" o:hrstd="t" o:hrnoshade="t" o:hr="t" fillcolor="red" stroked="f"/>
              </w:pict>
            </w:r>
          </w:p>
          <w:p w:rsidR="00737D61" w:rsidRPr="00990441" w:rsidRDefault="00737D61" w:rsidP="004B28AE">
            <w:pPr>
              <w:tabs>
                <w:tab w:val="left" w:leader="do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4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Le savais-tu ?</w:t>
            </w:r>
          </w:p>
          <w:p w:rsidR="00737D61" w:rsidRDefault="0074217E" w:rsidP="004B28AE">
            <w:pPr>
              <w:pStyle w:val="Corpsdetexte2"/>
              <w:tabs>
                <w:tab w:val="left" w:leader="dot" w:pos="9923"/>
              </w:tabs>
              <w:rPr>
                <w:b w:val="0"/>
              </w:rPr>
            </w:pPr>
            <w:r>
              <w:rPr>
                <w:b w:val="0"/>
              </w:rPr>
              <w:t>Pour une épaisseur E</w:t>
            </w:r>
            <w:r>
              <w:rPr>
                <w:b w:val="0"/>
                <w:vertAlign w:val="subscript"/>
              </w:rPr>
              <w:t>p</w:t>
            </w:r>
            <w:r>
              <w:rPr>
                <w:b w:val="0"/>
              </w:rPr>
              <w:t xml:space="preserve"> d’un matériau donné, plus le rapport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w:br/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</m:den>
              </m:f>
            </m:oMath>
            <w:r>
              <w:t xml:space="preserve">  </w:t>
            </w:r>
            <w:r w:rsidRPr="0074217E">
              <w:rPr>
                <w:b w:val="0"/>
              </w:rPr>
              <w:t>est faible</w:t>
            </w:r>
            <w:r>
              <w:rPr>
                <w:b w:val="0"/>
              </w:rPr>
              <w:t>, plus la résistance thermique est R</w:t>
            </w:r>
            <w:r>
              <w:rPr>
                <w:b w:val="0"/>
                <w:vertAlign w:val="subscript"/>
              </w:rPr>
              <w:t>T</w:t>
            </w:r>
            <w:r>
              <w:rPr>
                <w:b w:val="0"/>
              </w:rPr>
              <w:t xml:space="preserve"> est grande. Le matériau est alors plus isolant.</w:t>
            </w:r>
          </w:p>
          <w:p w:rsidR="00737D61" w:rsidRPr="009C2463" w:rsidRDefault="007B459C" w:rsidP="004B28AE">
            <w:pPr>
              <w:pStyle w:val="Corpsdetexte2"/>
              <w:tabs>
                <w:tab w:val="left" w:leader="dot" w:pos="9923"/>
              </w:tabs>
              <w:rPr>
                <w:b w:val="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</m:den>
              </m:f>
            </m:oMath>
            <w:r w:rsidR="0074217E">
              <w:t xml:space="preserve">   </w:t>
            </w:r>
            <w:r w:rsidR="0074217E" w:rsidRPr="006E53BA">
              <w:rPr>
                <w:b w:val="0"/>
              </w:rPr>
              <w:t>caractérise la capacité du matériau à conduire la chaleur. C’est la</w:t>
            </w:r>
            <w:r w:rsidR="0074217E">
              <w:t xml:space="preserve"> conductivité thermique ; </w:t>
            </w:r>
            <w:r w:rsidR="0074217E" w:rsidRPr="006E53BA">
              <w:rPr>
                <w:b w:val="0"/>
              </w:rPr>
              <w:t>elle s’exprime en</w:t>
            </w:r>
            <w:r w:rsidR="0074217E">
              <w:t xml:space="preserve"> </w:t>
            </w:r>
            <w:r w:rsidR="006E53BA">
              <w:t>W.m</w:t>
            </w:r>
            <w:r w:rsidR="006E53BA">
              <w:rPr>
                <w:vertAlign w:val="superscript"/>
              </w:rPr>
              <w:t>-1</w:t>
            </w:r>
            <w:r w:rsidR="006E53BA">
              <w:t>.K</w:t>
            </w:r>
            <w:r w:rsidR="006E53BA">
              <w:rPr>
                <w:vertAlign w:val="superscript"/>
              </w:rPr>
              <w:t>-1</w:t>
            </w:r>
            <w:r w:rsidR="006E53BA">
              <w:t xml:space="preserve"> </w:t>
            </w:r>
            <w:r w:rsidR="006E53BA" w:rsidRPr="006E53BA">
              <w:rPr>
                <w:b w:val="0"/>
              </w:rPr>
              <w:t>ou en</w:t>
            </w:r>
            <w:r w:rsidR="006E53BA">
              <w:t xml:space="preserve"> W.m</w:t>
            </w:r>
            <w:r w:rsidR="006E53BA">
              <w:rPr>
                <w:vertAlign w:val="superscript"/>
              </w:rPr>
              <w:t>-1</w:t>
            </w:r>
            <w:r w:rsidR="006E53BA">
              <w:t>.K</w:t>
            </w:r>
            <w:r w:rsidR="006E53BA">
              <w:rPr>
                <w:vertAlign w:val="superscript"/>
              </w:rPr>
              <w:t>-1</w:t>
            </w:r>
            <w:r w:rsidR="006E53BA">
              <w:t>.</w:t>
            </w:r>
          </w:p>
        </w:tc>
        <w:tc>
          <w:tcPr>
            <w:tcW w:w="197" w:type="pct"/>
          </w:tcPr>
          <w:p w:rsidR="00737D61" w:rsidRPr="00990441" w:rsidRDefault="00737D61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D61" w:rsidRPr="00990441" w:rsidRDefault="00737D61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06D5" w:rsidRPr="00990441" w:rsidRDefault="00D006D5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06D5" w:rsidRPr="00990441" w:rsidRDefault="00D006D5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605A" w:rsidRDefault="0036605A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605A" w:rsidRDefault="0036605A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605A" w:rsidRDefault="0036605A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605A" w:rsidRDefault="0036605A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7D61" w:rsidRPr="0036605A" w:rsidRDefault="00D006D5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605A">
              <w:rPr>
                <w:rFonts w:ascii="Times New Roman" w:hAnsi="Times New Roman" w:cs="Times New Roman"/>
                <w:b/>
                <w:sz w:val="16"/>
                <w:szCs w:val="16"/>
              </w:rPr>
              <w:t>C3</w:t>
            </w:r>
            <w:r w:rsidR="00737D61" w:rsidRPr="003660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737D61" w:rsidRPr="0036605A" w:rsidRDefault="00D006D5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605A">
              <w:rPr>
                <w:rFonts w:ascii="Times New Roman" w:hAnsi="Times New Roman" w:cs="Times New Roman"/>
                <w:b/>
                <w:sz w:val="16"/>
                <w:szCs w:val="16"/>
              </w:rPr>
              <w:t>C4</w:t>
            </w:r>
            <w:r w:rsidR="00737D61" w:rsidRPr="003660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737D61" w:rsidRPr="0036605A" w:rsidRDefault="00737D61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006D5" w:rsidRPr="0036605A" w:rsidRDefault="00D006D5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7D61" w:rsidRPr="0036605A" w:rsidRDefault="00737D61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7D61" w:rsidRPr="0036605A" w:rsidRDefault="00737D61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37D61" w:rsidRPr="0036605A" w:rsidRDefault="00D006D5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605A">
              <w:rPr>
                <w:rFonts w:ascii="Times New Roman" w:hAnsi="Times New Roman" w:cs="Times New Roman"/>
                <w:b/>
                <w:sz w:val="16"/>
                <w:szCs w:val="16"/>
              </w:rPr>
              <w:t>C4</w:t>
            </w:r>
          </w:p>
          <w:p w:rsidR="00D006D5" w:rsidRDefault="00D006D5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605A">
              <w:rPr>
                <w:rFonts w:ascii="Times New Roman" w:hAnsi="Times New Roman" w:cs="Times New Roman"/>
                <w:b/>
                <w:sz w:val="16"/>
                <w:szCs w:val="16"/>
              </w:rPr>
              <w:t>C5</w:t>
            </w:r>
          </w:p>
          <w:p w:rsidR="00401A05" w:rsidRDefault="00401A05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Default="00401A05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1A05" w:rsidRPr="0036605A" w:rsidRDefault="00401A05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605A">
              <w:rPr>
                <w:rFonts w:ascii="Times New Roman" w:hAnsi="Times New Roman" w:cs="Times New Roman"/>
                <w:b/>
                <w:sz w:val="16"/>
                <w:szCs w:val="16"/>
              </w:rPr>
              <w:t>C4</w:t>
            </w:r>
          </w:p>
          <w:p w:rsidR="00401A05" w:rsidRDefault="00401A05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605A">
              <w:rPr>
                <w:rFonts w:ascii="Times New Roman" w:hAnsi="Times New Roman" w:cs="Times New Roman"/>
                <w:b/>
                <w:sz w:val="16"/>
                <w:szCs w:val="16"/>
              </w:rPr>
              <w:t>C5</w:t>
            </w: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AA3217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C1</w:t>
            </w:r>
          </w:p>
          <w:p w:rsidR="00AA3217" w:rsidRDefault="00AA3217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C2</w:t>
            </w: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C3</w:t>
            </w: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C4</w:t>
            </w: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C4</w:t>
            </w: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C5</w:t>
            </w: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C4</w:t>
            </w: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C5</w:t>
            </w: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BBC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C4</w:t>
            </w:r>
          </w:p>
          <w:p w:rsidR="00F60BBC" w:rsidRPr="00990441" w:rsidRDefault="00F60BBC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C5</w:t>
            </w:r>
          </w:p>
        </w:tc>
        <w:tc>
          <w:tcPr>
            <w:tcW w:w="168" w:type="pct"/>
          </w:tcPr>
          <w:p w:rsidR="00737D61" w:rsidRPr="00990441" w:rsidRDefault="00737D61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:rsidR="00737D61" w:rsidRPr="00990441" w:rsidRDefault="00737D61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737D61" w:rsidRPr="00990441" w:rsidRDefault="00737D61" w:rsidP="004B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230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78"/>
        <w:gridCol w:w="2750"/>
        <w:gridCol w:w="3702"/>
      </w:tblGrid>
      <w:tr w:rsidR="00754BCC" w:rsidRPr="0027797B" w:rsidTr="005C7D43">
        <w:trPr>
          <w:trHeight w:val="135"/>
          <w:tblCellSpacing w:w="0" w:type="dxa"/>
          <w:jc w:val="center"/>
        </w:trPr>
        <w:tc>
          <w:tcPr>
            <w:tcW w:w="10230" w:type="dxa"/>
            <w:gridSpan w:val="3"/>
            <w:vAlign w:val="center"/>
            <w:hideMark/>
          </w:tcPr>
          <w:p w:rsidR="00754BCC" w:rsidRPr="0027797B" w:rsidRDefault="00754BCC" w:rsidP="002C7BB7">
            <w:pPr>
              <w:jc w:val="center"/>
              <w:rPr>
                <w:color w:val="000000"/>
              </w:rPr>
            </w:pPr>
            <w:r w:rsidRPr="0027797B">
              <w:rPr>
                <w:b/>
                <w:bCs/>
                <w:color w:val="000000"/>
              </w:rPr>
              <w:lastRenderedPageBreak/>
              <w:t xml:space="preserve">GRILLE NATIONALE D’ÉVALUATION EN </w:t>
            </w:r>
            <w:r>
              <w:rPr>
                <w:b/>
                <w:bCs/>
                <w:color w:val="000000"/>
              </w:rPr>
              <w:t xml:space="preserve">MATHS </w:t>
            </w:r>
            <w:r w:rsidRPr="0027797B">
              <w:rPr>
                <w:b/>
                <w:bCs/>
                <w:color w:val="000000"/>
              </w:rPr>
              <w:t>SCIENCES PHYSIQUES ET CHIMIQUES</w:t>
            </w:r>
          </w:p>
        </w:tc>
      </w:tr>
      <w:tr w:rsidR="00754BCC" w:rsidRPr="0027797B" w:rsidTr="005C7D43">
        <w:trPr>
          <w:trHeight w:val="120"/>
          <w:tblCellSpacing w:w="0" w:type="dxa"/>
          <w:jc w:val="center"/>
        </w:trPr>
        <w:tc>
          <w:tcPr>
            <w:tcW w:w="3778" w:type="dxa"/>
            <w:vAlign w:val="center"/>
            <w:hideMark/>
          </w:tcPr>
          <w:p w:rsidR="00754BCC" w:rsidRPr="0027797B" w:rsidRDefault="00754BCC" w:rsidP="002C7BB7">
            <w:pPr>
              <w:rPr>
                <w:color w:val="000000"/>
              </w:rPr>
            </w:pPr>
            <w:r w:rsidRPr="0027797B">
              <w:rPr>
                <w:color w:val="000000"/>
              </w:rPr>
              <w:t xml:space="preserve">Nom et prénom : </w:t>
            </w:r>
          </w:p>
        </w:tc>
        <w:tc>
          <w:tcPr>
            <w:tcW w:w="2750" w:type="dxa"/>
            <w:vAlign w:val="center"/>
            <w:hideMark/>
          </w:tcPr>
          <w:p w:rsidR="00754BCC" w:rsidRPr="0027797B" w:rsidRDefault="005C7D43" w:rsidP="002C7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Évaluation formative</w:t>
            </w:r>
          </w:p>
        </w:tc>
        <w:tc>
          <w:tcPr>
            <w:tcW w:w="3702" w:type="dxa"/>
            <w:vAlign w:val="center"/>
            <w:hideMark/>
          </w:tcPr>
          <w:p w:rsidR="00754BCC" w:rsidRPr="0027797B" w:rsidRDefault="00754BCC" w:rsidP="002C7BB7">
            <w:pPr>
              <w:jc w:val="center"/>
              <w:rPr>
                <w:color w:val="000000"/>
              </w:rPr>
            </w:pPr>
            <w:r w:rsidRPr="0027797B">
              <w:rPr>
                <w:color w:val="000000"/>
              </w:rPr>
              <w:t xml:space="preserve">Séquence d’évaluation n° </w:t>
            </w:r>
            <w:r>
              <w:rPr>
                <w:color w:val="000000"/>
              </w:rPr>
              <w:t>2</w:t>
            </w:r>
          </w:p>
        </w:tc>
      </w:tr>
    </w:tbl>
    <w:p w:rsidR="00754BCC" w:rsidRPr="0027797B" w:rsidRDefault="00754BCC" w:rsidP="00754BCC">
      <w:pPr>
        <w:rPr>
          <w:color w:val="000000"/>
        </w:rPr>
      </w:pPr>
    </w:p>
    <w:p w:rsidR="00754BCC" w:rsidRPr="0027797B" w:rsidRDefault="00754BCC" w:rsidP="00754BCC">
      <w:pPr>
        <w:pStyle w:val="Titre1numrot"/>
        <w:numPr>
          <w:ilvl w:val="0"/>
          <w:numId w:val="14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27797B">
        <w:rPr>
          <w:rFonts w:ascii="Times New Roman" w:hAnsi="Times New Roman" w:cs="Times New Roman"/>
          <w:color w:val="000000"/>
          <w:sz w:val="22"/>
          <w:szCs w:val="22"/>
        </w:rPr>
        <w:t>Liste des capacités, connaissances et attitudes évaluées</w:t>
      </w:r>
    </w:p>
    <w:tbl>
      <w:tblPr>
        <w:tblW w:w="1046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15"/>
        <w:gridCol w:w="8046"/>
      </w:tblGrid>
      <w:tr w:rsidR="00754BCC" w:rsidRPr="0027797B" w:rsidTr="002C7BB7">
        <w:trPr>
          <w:trHeight w:val="371"/>
          <w:jc w:val="center"/>
        </w:trPr>
        <w:tc>
          <w:tcPr>
            <w:tcW w:w="2415" w:type="dxa"/>
            <w:shd w:val="clear" w:color="auto" w:fill="auto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27797B">
              <w:rPr>
                <w:rFonts w:eastAsia="Calibri"/>
                <w:b/>
                <w:color w:val="000000"/>
              </w:rPr>
              <w:t>Capacités</w:t>
            </w:r>
          </w:p>
        </w:tc>
        <w:tc>
          <w:tcPr>
            <w:tcW w:w="8046" w:type="dxa"/>
            <w:shd w:val="clear" w:color="auto" w:fill="auto"/>
            <w:vAlign w:val="center"/>
          </w:tcPr>
          <w:p w:rsidR="00754BCC" w:rsidRPr="00A1686A" w:rsidRDefault="006C3D17" w:rsidP="00A5499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/>
                <w:color w:val="000000"/>
                <w:sz w:val="16"/>
                <w:szCs w:val="16"/>
              </w:rPr>
            </w:pPr>
            <w:r w:rsidRPr="00A1686A">
              <w:rPr>
                <w:rFonts w:ascii="Comic Sans MS" w:eastAsia="Calibri" w:hAnsi="Comic Sans MS"/>
                <w:color w:val="000000"/>
                <w:sz w:val="16"/>
                <w:szCs w:val="16"/>
              </w:rPr>
              <w:t>Vérifier expérimentalement que pour un même apport d’énergie, la variation de température de deux matériaux est différente.</w:t>
            </w:r>
          </w:p>
          <w:p w:rsidR="006C3D17" w:rsidRPr="00A1686A" w:rsidRDefault="006C3D17" w:rsidP="00A5499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/>
                <w:color w:val="000000"/>
                <w:sz w:val="16"/>
                <w:szCs w:val="16"/>
              </w:rPr>
            </w:pPr>
            <w:r w:rsidRPr="00A1686A">
              <w:rPr>
                <w:rFonts w:ascii="Comic Sans MS" w:hAnsi="Comic Sans MS"/>
                <w:sz w:val="16"/>
                <w:szCs w:val="16"/>
              </w:rPr>
              <w:t>Calculer la résistance thermique d’un matériau.</w:t>
            </w:r>
          </w:p>
        </w:tc>
      </w:tr>
      <w:tr w:rsidR="00754BCC" w:rsidRPr="0027797B" w:rsidTr="002C7BB7">
        <w:trPr>
          <w:trHeight w:val="371"/>
          <w:jc w:val="center"/>
        </w:trPr>
        <w:tc>
          <w:tcPr>
            <w:tcW w:w="2415" w:type="dxa"/>
            <w:shd w:val="clear" w:color="auto" w:fill="auto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27797B">
              <w:rPr>
                <w:rFonts w:eastAsia="Calibri"/>
                <w:b/>
                <w:color w:val="000000"/>
              </w:rPr>
              <w:t>Connaissances</w:t>
            </w:r>
          </w:p>
        </w:tc>
        <w:tc>
          <w:tcPr>
            <w:tcW w:w="8046" w:type="dxa"/>
            <w:shd w:val="clear" w:color="auto" w:fill="auto"/>
            <w:vAlign w:val="center"/>
          </w:tcPr>
          <w:p w:rsidR="006C3D17" w:rsidRPr="00A1686A" w:rsidRDefault="006C3D17" w:rsidP="00A549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omic Sans MS" w:eastAsia="Calibri" w:hAnsi="Comic Sans MS"/>
                <w:color w:val="000000"/>
                <w:sz w:val="16"/>
                <w:szCs w:val="16"/>
              </w:rPr>
            </w:pPr>
            <w:r w:rsidRPr="00A1686A">
              <w:rPr>
                <w:rFonts w:ascii="Comic Sans MS" w:eastAsia="Calibri" w:hAnsi="Comic Sans MS"/>
                <w:color w:val="000000"/>
                <w:sz w:val="16"/>
                <w:szCs w:val="16"/>
              </w:rPr>
              <w:t>Savoir que  c’est la quantité de chaleur transférée et non la différence de température qui procure la sensation de chaud ou de froid</w:t>
            </w:r>
          </w:p>
          <w:p w:rsidR="00754BCC" w:rsidRPr="00A1686A" w:rsidRDefault="006C3D17" w:rsidP="00A549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omic Sans MS" w:eastAsia="Calibri" w:hAnsi="Comic Sans MS"/>
                <w:color w:val="000000"/>
                <w:sz w:val="16"/>
                <w:szCs w:val="16"/>
              </w:rPr>
            </w:pPr>
            <w:r w:rsidRPr="00A1686A">
              <w:rPr>
                <w:rFonts w:ascii="Comic Sans MS" w:eastAsia="Calibri" w:hAnsi="Comic Sans MS"/>
                <w:color w:val="000000"/>
                <w:sz w:val="16"/>
                <w:szCs w:val="16"/>
              </w:rPr>
              <w:t>Savoir que les matériaux ont des pouvoirs isolants ou conducteurs de la chaleur différents.</w:t>
            </w:r>
          </w:p>
        </w:tc>
      </w:tr>
      <w:tr w:rsidR="00754BCC" w:rsidRPr="0027797B" w:rsidTr="002C7BB7">
        <w:trPr>
          <w:trHeight w:val="371"/>
          <w:jc w:val="center"/>
        </w:trPr>
        <w:tc>
          <w:tcPr>
            <w:tcW w:w="2415" w:type="dxa"/>
            <w:shd w:val="clear" w:color="auto" w:fill="auto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27797B">
              <w:rPr>
                <w:rFonts w:eastAsia="Calibri"/>
                <w:b/>
                <w:color w:val="000000"/>
              </w:rPr>
              <w:t>Attitudes</w:t>
            </w:r>
          </w:p>
        </w:tc>
        <w:tc>
          <w:tcPr>
            <w:tcW w:w="8046" w:type="dxa"/>
            <w:shd w:val="clear" w:color="auto" w:fill="auto"/>
            <w:vAlign w:val="center"/>
          </w:tcPr>
          <w:p w:rsidR="00754BCC" w:rsidRPr="00A1686A" w:rsidRDefault="00754BCC" w:rsidP="00A5499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NewRomanPSMT" w:hAnsi="Comic Sans MS"/>
                <w:color w:val="000000"/>
                <w:sz w:val="16"/>
                <w:szCs w:val="16"/>
              </w:rPr>
            </w:pPr>
            <w:r w:rsidRPr="00A1686A">
              <w:rPr>
                <w:rFonts w:ascii="Comic Sans MS" w:eastAsia="TimesNewRomanPSMT" w:hAnsi="Comic Sans MS"/>
                <w:color w:val="000000"/>
                <w:sz w:val="16"/>
                <w:szCs w:val="16"/>
              </w:rPr>
              <w:t>Le sens de l’observation</w:t>
            </w:r>
          </w:p>
          <w:p w:rsidR="00754BCC" w:rsidRPr="00A1686A" w:rsidRDefault="00754BCC" w:rsidP="00A5499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NewRomanPSMT" w:hAnsi="Comic Sans MS"/>
                <w:color w:val="000000"/>
                <w:sz w:val="16"/>
                <w:szCs w:val="16"/>
              </w:rPr>
            </w:pPr>
            <w:r w:rsidRPr="00A1686A">
              <w:rPr>
                <w:rFonts w:ascii="Comic Sans MS" w:eastAsia="TimesNewRomanPSMT" w:hAnsi="Comic Sans MS"/>
                <w:color w:val="000000"/>
                <w:sz w:val="16"/>
                <w:szCs w:val="16"/>
              </w:rPr>
              <w:t>Le goût de chercher et de raisonner.</w:t>
            </w:r>
          </w:p>
        </w:tc>
      </w:tr>
    </w:tbl>
    <w:p w:rsidR="00754BCC" w:rsidRPr="0027797B" w:rsidRDefault="00754BCC" w:rsidP="00754BCC">
      <w:pPr>
        <w:pStyle w:val="Titre1numrot"/>
        <w:numPr>
          <w:ilvl w:val="0"/>
          <w:numId w:val="14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27797B">
        <w:rPr>
          <w:rFonts w:ascii="Times New Roman" w:hAnsi="Times New Roman" w:cs="Times New Roman"/>
          <w:color w:val="000000"/>
          <w:sz w:val="22"/>
          <w:szCs w:val="22"/>
        </w:rPr>
        <w:t>Évaluation</w:t>
      </w:r>
    </w:p>
    <w:tbl>
      <w:tblPr>
        <w:tblW w:w="105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98"/>
        <w:gridCol w:w="5683"/>
        <w:gridCol w:w="1146"/>
        <w:gridCol w:w="630"/>
        <w:gridCol w:w="705"/>
        <w:gridCol w:w="740"/>
      </w:tblGrid>
      <w:tr w:rsidR="00754BCC" w:rsidRPr="0027797B" w:rsidTr="002C7BB7">
        <w:trPr>
          <w:trHeight w:val="741"/>
          <w:jc w:val="center"/>
        </w:trPr>
        <w:tc>
          <w:tcPr>
            <w:tcW w:w="1598" w:type="dxa"/>
            <w:vMerge w:val="restart"/>
            <w:shd w:val="clear" w:color="auto" w:fill="F2F2F2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27797B">
              <w:rPr>
                <w:rFonts w:eastAsia="Calibri"/>
                <w:b/>
                <w:color w:val="000000"/>
              </w:rPr>
              <w:t>Compétences</w:t>
            </w:r>
          </w:p>
        </w:tc>
        <w:tc>
          <w:tcPr>
            <w:tcW w:w="5683" w:type="dxa"/>
            <w:vMerge w:val="restart"/>
            <w:shd w:val="clear" w:color="auto" w:fill="auto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27797B">
              <w:rPr>
                <w:rFonts w:eastAsia="Calibri"/>
                <w:b/>
                <w:color w:val="000000"/>
              </w:rPr>
              <w:t>Capacités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27797B">
              <w:rPr>
                <w:rFonts w:eastAsia="Calibri"/>
                <w:b/>
                <w:color w:val="000000"/>
              </w:rPr>
              <w:t>Questions</w:t>
            </w:r>
          </w:p>
        </w:tc>
        <w:tc>
          <w:tcPr>
            <w:tcW w:w="2075" w:type="dxa"/>
            <w:gridSpan w:val="3"/>
            <w:shd w:val="clear" w:color="auto" w:fill="auto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27797B">
              <w:rPr>
                <w:rFonts w:eastAsia="Calibri"/>
                <w:b/>
                <w:color w:val="000000"/>
              </w:rPr>
              <w:t>Appréciation du niveau d’acquisition</w:t>
            </w:r>
          </w:p>
        </w:tc>
      </w:tr>
      <w:tr w:rsidR="00754BCC" w:rsidRPr="0027797B" w:rsidTr="002C7BB7">
        <w:trPr>
          <w:trHeight w:val="336"/>
          <w:jc w:val="center"/>
        </w:trPr>
        <w:tc>
          <w:tcPr>
            <w:tcW w:w="1598" w:type="dxa"/>
            <w:vMerge/>
            <w:shd w:val="clear" w:color="auto" w:fill="F2F2F2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5683" w:type="dxa"/>
            <w:vMerge/>
            <w:shd w:val="clear" w:color="auto" w:fill="auto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27797B">
              <w:rPr>
                <w:rFonts w:eastAsia="Calibri"/>
                <w:b/>
                <w:color w:val="000000"/>
              </w:rPr>
              <w:t>A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27797B">
              <w:rPr>
                <w:rFonts w:eastAsia="Calibri"/>
                <w:b/>
                <w:color w:val="000000"/>
              </w:rPr>
              <w:t>ECA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27797B">
              <w:rPr>
                <w:rFonts w:eastAsia="Calibri"/>
                <w:b/>
                <w:color w:val="000000"/>
              </w:rPr>
              <w:t>NA</w:t>
            </w:r>
          </w:p>
        </w:tc>
      </w:tr>
      <w:tr w:rsidR="00754BCC" w:rsidRPr="0027797B" w:rsidTr="002C7BB7">
        <w:trPr>
          <w:trHeight w:val="1021"/>
          <w:jc w:val="center"/>
        </w:trPr>
        <w:tc>
          <w:tcPr>
            <w:tcW w:w="1598" w:type="dxa"/>
            <w:shd w:val="clear" w:color="auto" w:fill="F2F2F2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27797B">
              <w:rPr>
                <w:rFonts w:eastAsia="Calibri"/>
                <w:b/>
                <w:color w:val="000000"/>
              </w:rPr>
              <w:t>S’approprier</w:t>
            </w:r>
          </w:p>
        </w:tc>
        <w:tc>
          <w:tcPr>
            <w:tcW w:w="5683" w:type="dxa"/>
            <w:shd w:val="clear" w:color="auto" w:fill="auto"/>
          </w:tcPr>
          <w:p w:rsidR="00754BCC" w:rsidRDefault="00754BCC" w:rsidP="00A5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OpenSymbol"/>
                <w:sz w:val="16"/>
                <w:szCs w:val="16"/>
              </w:rPr>
            </w:pPr>
          </w:p>
          <w:p w:rsidR="00754BCC" w:rsidRPr="007040F8" w:rsidRDefault="00754BCC" w:rsidP="00A5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OpenSymbol"/>
                <w:sz w:val="16"/>
                <w:szCs w:val="16"/>
              </w:rPr>
            </w:pPr>
            <w:r w:rsidRPr="00A229D2">
              <w:rPr>
                <w:rFonts w:ascii="Comic Sans MS" w:hAnsi="Comic Sans MS" w:cs="OpenSymbol"/>
                <w:sz w:val="16"/>
                <w:szCs w:val="16"/>
              </w:rPr>
              <w:t>•</w:t>
            </w:r>
            <w:r>
              <w:rPr>
                <w:rFonts w:ascii="Comic Sans MS" w:hAnsi="Comic Sans MS" w:cs="OpenSymbol"/>
                <w:sz w:val="16"/>
                <w:szCs w:val="16"/>
              </w:rPr>
              <w:t xml:space="preserve"> </w:t>
            </w:r>
            <w:r w:rsidRPr="00754BCC">
              <w:rPr>
                <w:rFonts w:ascii="Comic Sans MS" w:hAnsi="Comic Sans MS" w:cs="OpenSymbol"/>
                <w:sz w:val="16"/>
                <w:szCs w:val="16"/>
              </w:rPr>
              <w:t>L’élève utilise ses connaissances sur les facteurs qui interviennent dans la qualité d’une isolation.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54BCC" w:rsidRDefault="00B27E80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1)</w:t>
            </w:r>
          </w:p>
          <w:p w:rsidR="00B27E80" w:rsidRDefault="00B27E80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2)</w:t>
            </w:r>
          </w:p>
          <w:p w:rsidR="00AA3217" w:rsidRPr="0027797B" w:rsidRDefault="00AA3217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754BCC" w:rsidRPr="0027797B" w:rsidTr="002C7BB7">
        <w:trPr>
          <w:trHeight w:val="1106"/>
          <w:jc w:val="center"/>
        </w:trPr>
        <w:tc>
          <w:tcPr>
            <w:tcW w:w="1598" w:type="dxa"/>
            <w:shd w:val="clear" w:color="auto" w:fill="F2F2F2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27797B">
              <w:rPr>
                <w:rFonts w:eastAsia="Calibri"/>
                <w:b/>
                <w:color w:val="000000"/>
              </w:rPr>
              <w:t>Analyser</w:t>
            </w:r>
          </w:p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27797B">
              <w:rPr>
                <w:rFonts w:eastAsia="Calibri"/>
                <w:b/>
                <w:color w:val="000000"/>
              </w:rPr>
              <w:t>Raisonner</w:t>
            </w:r>
          </w:p>
        </w:tc>
        <w:tc>
          <w:tcPr>
            <w:tcW w:w="5683" w:type="dxa"/>
            <w:shd w:val="clear" w:color="auto" w:fill="auto"/>
          </w:tcPr>
          <w:p w:rsidR="00754BCC" w:rsidRDefault="00754BCC" w:rsidP="00A5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OpenSymbol"/>
                <w:sz w:val="16"/>
                <w:szCs w:val="16"/>
              </w:rPr>
            </w:pPr>
          </w:p>
          <w:p w:rsidR="00754BCC" w:rsidRPr="00A229D2" w:rsidRDefault="00754BCC" w:rsidP="00A5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TimesNewRomanPSMT"/>
                <w:sz w:val="16"/>
                <w:szCs w:val="16"/>
              </w:rPr>
            </w:pPr>
            <w:r w:rsidRPr="00A229D2">
              <w:rPr>
                <w:rFonts w:ascii="Comic Sans MS" w:hAnsi="Comic Sans MS" w:cs="OpenSymbol"/>
                <w:sz w:val="16"/>
                <w:szCs w:val="16"/>
              </w:rPr>
              <w:t xml:space="preserve">• </w:t>
            </w:r>
            <w:r w:rsidRPr="00A229D2">
              <w:rPr>
                <w:rFonts w:ascii="Comic Sans MS" w:hAnsi="Comic Sans MS" w:cs="TimesNewRomanPSMT"/>
                <w:sz w:val="16"/>
                <w:szCs w:val="16"/>
              </w:rPr>
              <w:t>Analyser la situation avant de réaliser une expérience</w:t>
            </w:r>
          </w:p>
          <w:p w:rsidR="00754BCC" w:rsidRDefault="00754BCC" w:rsidP="00A5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TimesNewRomanPSMT"/>
                <w:sz w:val="16"/>
                <w:szCs w:val="16"/>
              </w:rPr>
            </w:pPr>
            <w:r w:rsidRPr="00A229D2">
              <w:rPr>
                <w:rFonts w:ascii="Comic Sans MS" w:hAnsi="Comic Sans MS" w:cs="OpenSymbol"/>
                <w:sz w:val="16"/>
                <w:szCs w:val="16"/>
              </w:rPr>
              <w:t xml:space="preserve">• </w:t>
            </w:r>
            <w:r w:rsidRPr="002B72CA">
              <w:rPr>
                <w:rFonts w:ascii="Comic Sans MS" w:hAnsi="Comic Sans MS" w:cs="TimesNewRomanPSMT"/>
                <w:sz w:val="16"/>
                <w:szCs w:val="16"/>
              </w:rPr>
              <w:t>Émettr</w:t>
            </w:r>
            <w:r>
              <w:rPr>
                <w:rFonts w:ascii="Comic Sans MS" w:hAnsi="Comic Sans MS" w:cs="TimesNewRomanPSMT"/>
                <w:sz w:val="16"/>
                <w:szCs w:val="16"/>
              </w:rPr>
              <w:t>e une conjecture, une hypothèse</w:t>
            </w:r>
          </w:p>
          <w:p w:rsidR="00754BCC" w:rsidRPr="00A229D2" w:rsidRDefault="00754BCC" w:rsidP="00A5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 w:rsidRPr="002B72CA">
              <w:rPr>
                <w:rFonts w:ascii="Comic Sans MS" w:hAnsi="Comic Sans MS" w:cs="TimesNewRomanPSMT"/>
                <w:sz w:val="16"/>
                <w:szCs w:val="16"/>
              </w:rPr>
              <w:t>•</w:t>
            </w:r>
            <w:r>
              <w:rPr>
                <w:rFonts w:ascii="Comic Sans MS" w:hAnsi="Comic Sans MS" w:cs="TimesNewRomanPSMT"/>
                <w:sz w:val="16"/>
                <w:szCs w:val="16"/>
              </w:rPr>
              <w:t xml:space="preserve"> </w:t>
            </w:r>
            <w:r w:rsidRPr="002B72CA">
              <w:rPr>
                <w:rFonts w:ascii="Comic Sans MS" w:hAnsi="Comic Sans MS" w:cs="TimesNewRomanPSMT"/>
                <w:sz w:val="16"/>
                <w:szCs w:val="16"/>
              </w:rPr>
              <w:t>Proposer une méthode de résolution, un protocole expérimental.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54BCC" w:rsidRDefault="00B27E80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2)</w:t>
            </w:r>
          </w:p>
          <w:p w:rsidR="00AA3217" w:rsidRPr="0027797B" w:rsidRDefault="00AA3217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754BCC" w:rsidRPr="0027797B" w:rsidTr="002C7BB7">
        <w:trPr>
          <w:trHeight w:val="1021"/>
          <w:jc w:val="center"/>
        </w:trPr>
        <w:tc>
          <w:tcPr>
            <w:tcW w:w="1598" w:type="dxa"/>
            <w:shd w:val="clear" w:color="auto" w:fill="F2F2F2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27797B">
              <w:rPr>
                <w:rFonts w:eastAsia="Calibri"/>
                <w:b/>
                <w:color w:val="000000"/>
              </w:rPr>
              <w:t>Réaliser</w:t>
            </w:r>
          </w:p>
        </w:tc>
        <w:tc>
          <w:tcPr>
            <w:tcW w:w="5683" w:type="dxa"/>
            <w:shd w:val="clear" w:color="auto" w:fill="auto"/>
          </w:tcPr>
          <w:p w:rsidR="00754BCC" w:rsidRPr="00A229D2" w:rsidRDefault="00754BCC" w:rsidP="00A5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TimesNewRomanPSMT"/>
                <w:sz w:val="16"/>
                <w:szCs w:val="16"/>
              </w:rPr>
            </w:pPr>
            <w:r w:rsidRPr="00A229D2">
              <w:rPr>
                <w:rFonts w:ascii="Comic Sans MS" w:hAnsi="Comic Sans MS" w:cs="OpenSymbol"/>
                <w:sz w:val="16"/>
                <w:szCs w:val="16"/>
              </w:rPr>
              <w:t xml:space="preserve">• </w:t>
            </w:r>
            <w:r w:rsidRPr="00A229D2">
              <w:rPr>
                <w:rFonts w:ascii="Comic Sans MS" w:hAnsi="Comic Sans MS" w:cs="TimesNewRomanPSMT"/>
                <w:sz w:val="16"/>
                <w:szCs w:val="16"/>
              </w:rPr>
              <w:t>Organiser son poste de travail</w:t>
            </w:r>
          </w:p>
          <w:p w:rsidR="00754BCC" w:rsidRPr="00A229D2" w:rsidRDefault="00754BCC" w:rsidP="00A5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TimesNewRomanPSMT"/>
                <w:sz w:val="16"/>
                <w:szCs w:val="16"/>
              </w:rPr>
            </w:pPr>
            <w:r w:rsidRPr="00A229D2">
              <w:rPr>
                <w:rFonts w:ascii="Comic Sans MS" w:hAnsi="Comic Sans MS" w:cs="OpenSymbol"/>
                <w:sz w:val="16"/>
                <w:szCs w:val="16"/>
              </w:rPr>
              <w:t xml:space="preserve">• </w:t>
            </w:r>
            <w:r w:rsidRPr="00A229D2">
              <w:rPr>
                <w:rFonts w:ascii="Comic Sans MS" w:hAnsi="Comic Sans MS" w:cs="TimesNewRomanPSMT"/>
                <w:sz w:val="16"/>
                <w:szCs w:val="16"/>
              </w:rPr>
              <w:t>Mettre en œuvre un protocole expérimental</w:t>
            </w:r>
          </w:p>
          <w:p w:rsidR="00754BCC" w:rsidRDefault="00754BCC" w:rsidP="00A5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TimesNewRomanPSMT"/>
                <w:sz w:val="16"/>
                <w:szCs w:val="16"/>
              </w:rPr>
            </w:pPr>
            <w:r w:rsidRPr="00A229D2">
              <w:rPr>
                <w:rFonts w:ascii="Comic Sans MS" w:hAnsi="Comic Sans MS" w:cs="OpenSymbol"/>
                <w:sz w:val="16"/>
                <w:szCs w:val="16"/>
              </w:rPr>
              <w:t xml:space="preserve">• </w:t>
            </w:r>
            <w:r w:rsidRPr="00A229D2">
              <w:rPr>
                <w:rFonts w:ascii="Comic Sans MS" w:hAnsi="Comic Sans MS" w:cs="TimesNewRomanPSMT"/>
                <w:sz w:val="16"/>
                <w:szCs w:val="16"/>
              </w:rPr>
              <w:t>Utiliser le matériel choisi ou mis à disposition</w:t>
            </w:r>
          </w:p>
          <w:p w:rsidR="00754BCC" w:rsidRDefault="00754BCC" w:rsidP="00A5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TimesNewRomanPSMT"/>
                <w:sz w:val="16"/>
                <w:szCs w:val="16"/>
              </w:rPr>
            </w:pPr>
            <w:r w:rsidRPr="00A229D2">
              <w:rPr>
                <w:rFonts w:ascii="Comic Sans MS" w:hAnsi="Comic Sans MS" w:cs="OpenSymbol"/>
                <w:sz w:val="16"/>
                <w:szCs w:val="16"/>
              </w:rPr>
              <w:t xml:space="preserve">• </w:t>
            </w:r>
            <w:r w:rsidRPr="00A229D2">
              <w:rPr>
                <w:rFonts w:ascii="Comic Sans MS" w:hAnsi="Comic Sans MS" w:cs="TimesNewRomanPSMT"/>
                <w:sz w:val="16"/>
                <w:szCs w:val="16"/>
              </w:rPr>
              <w:t>Manipuler avec assurance dans le respect des règles élémentaires de sécurité</w:t>
            </w:r>
          </w:p>
          <w:p w:rsidR="00754BCC" w:rsidRPr="00A229D2" w:rsidRDefault="00754BCC" w:rsidP="00A5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AA3217" w:rsidRDefault="00AA3217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3a)</w:t>
            </w:r>
          </w:p>
          <w:p w:rsidR="00754BCC" w:rsidRDefault="00AA3217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3b)</w:t>
            </w:r>
          </w:p>
          <w:p w:rsidR="00AA3217" w:rsidRDefault="00AA3217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4a)</w:t>
            </w:r>
          </w:p>
          <w:p w:rsidR="00AA3217" w:rsidRPr="0027797B" w:rsidRDefault="00AA3217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754BCC" w:rsidRPr="0027797B" w:rsidTr="002C7BB7">
        <w:trPr>
          <w:trHeight w:val="1021"/>
          <w:jc w:val="center"/>
        </w:trPr>
        <w:tc>
          <w:tcPr>
            <w:tcW w:w="1598" w:type="dxa"/>
            <w:shd w:val="clear" w:color="auto" w:fill="F2F2F2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27797B">
              <w:rPr>
                <w:rFonts w:eastAsia="Calibri"/>
                <w:b/>
                <w:color w:val="000000"/>
              </w:rPr>
              <w:t>Valider</w:t>
            </w:r>
          </w:p>
        </w:tc>
        <w:tc>
          <w:tcPr>
            <w:tcW w:w="5683" w:type="dxa"/>
            <w:shd w:val="clear" w:color="auto" w:fill="auto"/>
          </w:tcPr>
          <w:p w:rsidR="00754BCC" w:rsidRDefault="00754BCC" w:rsidP="00A5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OpenSymbol"/>
                <w:sz w:val="16"/>
                <w:szCs w:val="16"/>
              </w:rPr>
            </w:pPr>
          </w:p>
          <w:p w:rsidR="00754BCC" w:rsidRDefault="00754BCC" w:rsidP="00A5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TimesNewRomanPSMT"/>
                <w:sz w:val="16"/>
                <w:szCs w:val="16"/>
              </w:rPr>
            </w:pPr>
            <w:r w:rsidRPr="00A229D2">
              <w:rPr>
                <w:rFonts w:ascii="Comic Sans MS" w:hAnsi="Comic Sans MS" w:cs="OpenSymbol"/>
                <w:sz w:val="16"/>
                <w:szCs w:val="16"/>
              </w:rPr>
              <w:t xml:space="preserve">• </w:t>
            </w:r>
            <w:r w:rsidRPr="00A229D2">
              <w:rPr>
                <w:rFonts w:ascii="Comic Sans MS" w:hAnsi="Comic Sans MS" w:cs="TimesNewRomanPSMT"/>
                <w:sz w:val="16"/>
                <w:szCs w:val="16"/>
              </w:rPr>
              <w:t>Exploiter et interpréter des observations</w:t>
            </w:r>
          </w:p>
          <w:p w:rsidR="00D53F86" w:rsidRDefault="00754BCC" w:rsidP="00A5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TimesNewRomanPSMT"/>
                <w:sz w:val="16"/>
                <w:szCs w:val="16"/>
              </w:rPr>
            </w:pPr>
            <w:r w:rsidRPr="00A229D2">
              <w:rPr>
                <w:rFonts w:ascii="Comic Sans MS" w:hAnsi="Comic Sans MS" w:cs="OpenSymbol"/>
                <w:sz w:val="16"/>
                <w:szCs w:val="16"/>
              </w:rPr>
              <w:t xml:space="preserve">• </w:t>
            </w:r>
            <w:r w:rsidRPr="00A229D2">
              <w:rPr>
                <w:rFonts w:ascii="Comic Sans MS" w:hAnsi="Comic Sans MS" w:cs="TimesNewRomanPSMT"/>
                <w:sz w:val="16"/>
                <w:szCs w:val="16"/>
              </w:rPr>
              <w:t>Valider ou infirmer une informatio</w:t>
            </w:r>
            <w:r w:rsidR="00D53F86">
              <w:rPr>
                <w:rFonts w:ascii="Comic Sans MS" w:hAnsi="Comic Sans MS" w:cs="TimesNewRomanPSMT"/>
                <w:sz w:val="16"/>
                <w:szCs w:val="16"/>
              </w:rPr>
              <w:t xml:space="preserve">n, une </w:t>
            </w:r>
            <w:proofErr w:type="spellStart"/>
            <w:r w:rsidR="00D53F86">
              <w:rPr>
                <w:rFonts w:ascii="Comic Sans MS" w:hAnsi="Comic Sans MS" w:cs="TimesNewRomanPSMT"/>
                <w:sz w:val="16"/>
                <w:szCs w:val="16"/>
              </w:rPr>
              <w:t>hypothuèse</w:t>
            </w:r>
            <w:proofErr w:type="spellEnd"/>
            <w:r w:rsidR="00D53F86">
              <w:rPr>
                <w:rFonts w:ascii="Comic Sans MS" w:hAnsi="Comic Sans MS" w:cs="TimesNewRomanPSMT"/>
                <w:sz w:val="16"/>
                <w:szCs w:val="16"/>
              </w:rPr>
              <w:t>.</w:t>
            </w:r>
          </w:p>
          <w:p w:rsidR="00754BCC" w:rsidRDefault="00A54998" w:rsidP="00A5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TimesNewRomanPSMT"/>
                <w:sz w:val="16"/>
                <w:szCs w:val="16"/>
              </w:rPr>
            </w:pPr>
            <w:r>
              <w:t xml:space="preserve"> </w:t>
            </w:r>
            <w:r w:rsidRPr="00A54998">
              <w:rPr>
                <w:rFonts w:ascii="Comic Sans MS" w:hAnsi="Comic Sans MS" w:cs="TimesNewRomanPSMT"/>
                <w:sz w:val="16"/>
                <w:szCs w:val="16"/>
              </w:rPr>
              <w:t>L’élève utilise et interprète les résultats obtenus à l’aide de mesures de températures.</w:t>
            </w:r>
          </w:p>
          <w:p w:rsidR="00A54998" w:rsidRDefault="00A54998" w:rsidP="00A5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TimesNewRomanPSMT"/>
                <w:sz w:val="16"/>
                <w:szCs w:val="16"/>
              </w:rPr>
            </w:pPr>
          </w:p>
          <w:p w:rsidR="00754BCC" w:rsidRPr="00A229D2" w:rsidRDefault="00754BCC" w:rsidP="00A5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 w:rsidRPr="00A229D2">
              <w:rPr>
                <w:rFonts w:ascii="Comic Sans MS" w:hAnsi="Comic Sans MS" w:cs="OpenSymbol"/>
                <w:sz w:val="16"/>
                <w:szCs w:val="16"/>
              </w:rPr>
              <w:t>•</w:t>
            </w:r>
            <w:r w:rsidRPr="00A54998">
              <w:rPr>
                <w:rFonts w:ascii="Comic Sans MS" w:hAnsi="Comic Sans MS"/>
                <w:sz w:val="16"/>
                <w:szCs w:val="16"/>
                <w:shd w:val="clear" w:color="auto" w:fill="FFFFFF"/>
              </w:rPr>
              <w:t>Critiquer un résultat, argumenter.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54BCC" w:rsidRDefault="00AA3217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4a)</w:t>
            </w:r>
          </w:p>
          <w:p w:rsidR="00AA3217" w:rsidRDefault="00AA3217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4b)</w:t>
            </w:r>
          </w:p>
          <w:p w:rsidR="00AA3217" w:rsidRDefault="00AA3217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5)</w:t>
            </w:r>
          </w:p>
          <w:p w:rsidR="00AA3217" w:rsidRDefault="00AA3217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7)</w:t>
            </w:r>
          </w:p>
          <w:p w:rsidR="00AA3217" w:rsidRDefault="00AA3217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8a)</w:t>
            </w:r>
          </w:p>
          <w:p w:rsidR="00AA3217" w:rsidRDefault="00AA3217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8b)</w:t>
            </w:r>
          </w:p>
          <w:p w:rsidR="00AA3217" w:rsidRPr="0027797B" w:rsidRDefault="00AA3217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8c)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754BCC" w:rsidRPr="0027797B" w:rsidTr="002C7BB7">
        <w:trPr>
          <w:trHeight w:val="906"/>
          <w:jc w:val="center"/>
        </w:trPr>
        <w:tc>
          <w:tcPr>
            <w:tcW w:w="1598" w:type="dxa"/>
            <w:shd w:val="clear" w:color="auto" w:fill="F2F2F2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27797B">
              <w:rPr>
                <w:rFonts w:eastAsia="Calibri"/>
                <w:b/>
                <w:color w:val="000000"/>
              </w:rPr>
              <w:t>Communiquer</w:t>
            </w:r>
          </w:p>
        </w:tc>
        <w:tc>
          <w:tcPr>
            <w:tcW w:w="5683" w:type="dxa"/>
            <w:shd w:val="clear" w:color="auto" w:fill="auto"/>
          </w:tcPr>
          <w:p w:rsidR="00754BCC" w:rsidRDefault="00754BCC" w:rsidP="00A5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OpenSymbol"/>
                <w:sz w:val="16"/>
                <w:szCs w:val="16"/>
              </w:rPr>
            </w:pPr>
          </w:p>
          <w:p w:rsidR="00754BCC" w:rsidRPr="00A229D2" w:rsidRDefault="00754BCC" w:rsidP="00A54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 w:rsidRPr="00A229D2">
              <w:rPr>
                <w:rFonts w:ascii="Comic Sans MS" w:hAnsi="Comic Sans MS" w:cs="OpenSymbol"/>
                <w:sz w:val="16"/>
                <w:szCs w:val="16"/>
              </w:rPr>
              <w:t xml:space="preserve">• </w:t>
            </w:r>
            <w:r w:rsidRPr="00754BCC">
              <w:rPr>
                <w:rFonts w:ascii="Comic Sans MS" w:hAnsi="Comic Sans MS" w:cs="TimesNewRomanPSMT"/>
                <w:sz w:val="16"/>
                <w:szCs w:val="16"/>
              </w:rPr>
              <w:t>L’élève formule une conclusion pour répondre à la problématique avec soins.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A3217" w:rsidRPr="00AA3217" w:rsidRDefault="00AA3217" w:rsidP="00AA3217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A3217">
              <w:rPr>
                <w:rFonts w:eastAsia="Calibri"/>
                <w:color w:val="000000"/>
                <w:sz w:val="18"/>
                <w:szCs w:val="18"/>
              </w:rPr>
              <w:t>4b)</w:t>
            </w:r>
          </w:p>
          <w:p w:rsidR="00AA3217" w:rsidRPr="00AA3217" w:rsidRDefault="00AA3217" w:rsidP="00AA3217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A3217">
              <w:rPr>
                <w:rFonts w:eastAsia="Calibri"/>
                <w:color w:val="000000"/>
                <w:sz w:val="18"/>
                <w:szCs w:val="18"/>
              </w:rPr>
              <w:t>5)</w:t>
            </w:r>
          </w:p>
          <w:p w:rsidR="00AA3217" w:rsidRPr="00AA3217" w:rsidRDefault="00AA3217" w:rsidP="00AA3217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A3217">
              <w:rPr>
                <w:rFonts w:eastAsia="Calibri"/>
                <w:color w:val="000000"/>
                <w:sz w:val="18"/>
                <w:szCs w:val="18"/>
              </w:rPr>
              <w:t>8a)</w:t>
            </w:r>
          </w:p>
          <w:p w:rsidR="00AA3217" w:rsidRPr="00AA3217" w:rsidRDefault="00AA3217" w:rsidP="00AA3217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A3217">
              <w:rPr>
                <w:rFonts w:eastAsia="Calibri"/>
                <w:color w:val="000000"/>
                <w:sz w:val="18"/>
                <w:szCs w:val="18"/>
              </w:rPr>
              <w:t>8b)</w:t>
            </w:r>
          </w:p>
          <w:p w:rsidR="00754BCC" w:rsidRPr="0027797B" w:rsidRDefault="00AA3217" w:rsidP="00AA3217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A3217">
              <w:rPr>
                <w:rFonts w:eastAsia="Calibri"/>
                <w:color w:val="000000"/>
                <w:sz w:val="18"/>
                <w:szCs w:val="18"/>
              </w:rPr>
              <w:t>8c)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754BCC" w:rsidRPr="0027797B" w:rsidTr="002C7BB7">
        <w:trPr>
          <w:trHeight w:val="458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83" w:type="dxa"/>
            <w:shd w:val="clear" w:color="auto" w:fill="auto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2075" w:type="dxa"/>
            <w:gridSpan w:val="3"/>
            <w:shd w:val="clear" w:color="auto" w:fill="auto"/>
            <w:vAlign w:val="center"/>
          </w:tcPr>
          <w:p w:rsidR="00754BCC" w:rsidRPr="0027797B" w:rsidRDefault="00754BCC" w:rsidP="00A5499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27797B">
              <w:rPr>
                <w:rFonts w:eastAsia="Calibri"/>
                <w:b/>
                <w:color w:val="000000"/>
              </w:rPr>
              <w:t>/ 10</w:t>
            </w:r>
          </w:p>
        </w:tc>
      </w:tr>
    </w:tbl>
    <w:p w:rsidR="00754BCC" w:rsidRPr="0027797B" w:rsidRDefault="00754BCC" w:rsidP="00A54998">
      <w:pPr>
        <w:rPr>
          <w:color w:val="000000"/>
        </w:rPr>
      </w:pPr>
    </w:p>
    <w:sectPr w:rsidR="00754BCC" w:rsidRPr="0027797B" w:rsidSect="009C2463">
      <w:headerReference w:type="default" r:id="rId10"/>
      <w:pgSz w:w="11906" w:h="16838"/>
      <w:pgMar w:top="1440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59C" w:rsidRDefault="007B459C" w:rsidP="006F6345">
      <w:pPr>
        <w:spacing w:after="0" w:line="240" w:lineRule="auto"/>
      </w:pPr>
      <w:r>
        <w:separator/>
      </w:r>
    </w:p>
  </w:endnote>
  <w:endnote w:type="continuationSeparator" w:id="0">
    <w:p w:rsidR="007B459C" w:rsidRDefault="007B459C" w:rsidP="006F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59C" w:rsidRDefault="007B459C" w:rsidP="006F6345">
      <w:pPr>
        <w:spacing w:after="0" w:line="240" w:lineRule="auto"/>
      </w:pPr>
      <w:r>
        <w:separator/>
      </w:r>
    </w:p>
  </w:footnote>
  <w:footnote w:type="continuationSeparator" w:id="0">
    <w:p w:rsidR="007B459C" w:rsidRDefault="007B459C" w:rsidP="006F6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17" w:rsidRPr="001F140F" w:rsidRDefault="00B43617" w:rsidP="001F140F">
    <w:pPr>
      <w:shd w:val="clear" w:color="auto" w:fill="FDE9D9" w:themeFill="accent6" w:themeFillTint="33"/>
      <w:spacing w:after="0" w:line="240" w:lineRule="auto"/>
      <w:jc w:val="right"/>
      <w:rPr>
        <w:b/>
        <w:i/>
        <w:sz w:val="18"/>
        <w:szCs w:val="18"/>
      </w:rPr>
    </w:pPr>
    <w:r w:rsidRPr="001F140F">
      <w:rPr>
        <w:b/>
        <w:i/>
        <w:sz w:val="18"/>
        <w:szCs w:val="18"/>
      </w:rPr>
      <w:t>Première BAC PRO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3.5pt" o:bullet="t">
        <v:imagedata r:id="rId1" o:title="BD21329_"/>
      </v:shape>
    </w:pict>
  </w:numPicBullet>
  <w:abstractNum w:abstractNumId="0">
    <w:nsid w:val="0759130B"/>
    <w:multiLevelType w:val="hybridMultilevel"/>
    <w:tmpl w:val="255202E4"/>
    <w:lvl w:ilvl="0" w:tplc="89588AF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1204EA"/>
    <w:multiLevelType w:val="hybridMultilevel"/>
    <w:tmpl w:val="88BC397C"/>
    <w:lvl w:ilvl="0" w:tplc="1BB2BA66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68206ED"/>
    <w:multiLevelType w:val="hybridMultilevel"/>
    <w:tmpl w:val="B4DE3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35B8A"/>
    <w:multiLevelType w:val="hybridMultilevel"/>
    <w:tmpl w:val="43465394"/>
    <w:lvl w:ilvl="0" w:tplc="EF5C33F8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584867"/>
    <w:multiLevelType w:val="hybridMultilevel"/>
    <w:tmpl w:val="DBE20E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D2A7D"/>
    <w:multiLevelType w:val="hybridMultilevel"/>
    <w:tmpl w:val="0EAA13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E3F01"/>
    <w:multiLevelType w:val="hybridMultilevel"/>
    <w:tmpl w:val="F5A09336"/>
    <w:lvl w:ilvl="0" w:tplc="040C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C66F2"/>
    <w:multiLevelType w:val="hybridMultilevel"/>
    <w:tmpl w:val="31F052D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573A40"/>
    <w:multiLevelType w:val="hybridMultilevel"/>
    <w:tmpl w:val="00669470"/>
    <w:lvl w:ilvl="0" w:tplc="01626C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0398F"/>
    <w:multiLevelType w:val="hybridMultilevel"/>
    <w:tmpl w:val="B5AC3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05A32"/>
    <w:multiLevelType w:val="hybridMultilevel"/>
    <w:tmpl w:val="DC3468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72CA8"/>
    <w:multiLevelType w:val="hybridMultilevel"/>
    <w:tmpl w:val="C66CB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C7415"/>
    <w:multiLevelType w:val="hybridMultilevel"/>
    <w:tmpl w:val="F5A09336"/>
    <w:lvl w:ilvl="0" w:tplc="040C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C45FD"/>
    <w:multiLevelType w:val="hybridMultilevel"/>
    <w:tmpl w:val="CC6AB888"/>
    <w:lvl w:ilvl="0" w:tplc="7F92A9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13"/>
  </w:num>
  <w:num w:numId="7">
    <w:abstractNumId w:val="12"/>
  </w:num>
  <w:num w:numId="8">
    <w:abstractNumId w:val="11"/>
  </w:num>
  <w:num w:numId="9">
    <w:abstractNumId w:val="8"/>
  </w:num>
  <w:num w:numId="10">
    <w:abstractNumId w:val="6"/>
  </w:num>
  <w:num w:numId="11">
    <w:abstractNumId w:val="3"/>
  </w:num>
  <w:num w:numId="12">
    <w:abstractNumId w:val="2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C7"/>
    <w:rsid w:val="000373E4"/>
    <w:rsid w:val="00063420"/>
    <w:rsid w:val="000772AD"/>
    <w:rsid w:val="00084E8B"/>
    <w:rsid w:val="000A7C4C"/>
    <w:rsid w:val="000B2BBD"/>
    <w:rsid w:val="000C3DF9"/>
    <w:rsid w:val="00112C60"/>
    <w:rsid w:val="00140FBC"/>
    <w:rsid w:val="0014797B"/>
    <w:rsid w:val="001513C5"/>
    <w:rsid w:val="0015560F"/>
    <w:rsid w:val="00166A97"/>
    <w:rsid w:val="00166BB8"/>
    <w:rsid w:val="00167D48"/>
    <w:rsid w:val="00185D02"/>
    <w:rsid w:val="0019147C"/>
    <w:rsid w:val="001B3663"/>
    <w:rsid w:val="001C3418"/>
    <w:rsid w:val="001D2A57"/>
    <w:rsid w:val="001D6836"/>
    <w:rsid w:val="001E6187"/>
    <w:rsid w:val="001E770C"/>
    <w:rsid w:val="001F140F"/>
    <w:rsid w:val="002108C5"/>
    <w:rsid w:val="00233072"/>
    <w:rsid w:val="002333EF"/>
    <w:rsid w:val="00272D42"/>
    <w:rsid w:val="0028123B"/>
    <w:rsid w:val="00282B4D"/>
    <w:rsid w:val="002935A4"/>
    <w:rsid w:val="002A169D"/>
    <w:rsid w:val="002A1C8A"/>
    <w:rsid w:val="002F043E"/>
    <w:rsid w:val="002F57DF"/>
    <w:rsid w:val="002F6F74"/>
    <w:rsid w:val="00305597"/>
    <w:rsid w:val="003055EB"/>
    <w:rsid w:val="0031768B"/>
    <w:rsid w:val="003228FB"/>
    <w:rsid w:val="00324CC2"/>
    <w:rsid w:val="00327AAA"/>
    <w:rsid w:val="003625F8"/>
    <w:rsid w:val="00364BF1"/>
    <w:rsid w:val="0036605A"/>
    <w:rsid w:val="00367B89"/>
    <w:rsid w:val="00380914"/>
    <w:rsid w:val="003931B2"/>
    <w:rsid w:val="003C65EB"/>
    <w:rsid w:val="003F6805"/>
    <w:rsid w:val="00401A05"/>
    <w:rsid w:val="00404ACE"/>
    <w:rsid w:val="00407D2B"/>
    <w:rsid w:val="00412DE2"/>
    <w:rsid w:val="004535CF"/>
    <w:rsid w:val="00457EB5"/>
    <w:rsid w:val="00491831"/>
    <w:rsid w:val="004B28AE"/>
    <w:rsid w:val="004C2429"/>
    <w:rsid w:val="004C6AAC"/>
    <w:rsid w:val="004F3412"/>
    <w:rsid w:val="005174C0"/>
    <w:rsid w:val="0052775B"/>
    <w:rsid w:val="00537CFA"/>
    <w:rsid w:val="00541197"/>
    <w:rsid w:val="0054129C"/>
    <w:rsid w:val="00554D87"/>
    <w:rsid w:val="00587EAF"/>
    <w:rsid w:val="005A6720"/>
    <w:rsid w:val="005C7D43"/>
    <w:rsid w:val="005F4886"/>
    <w:rsid w:val="006071CF"/>
    <w:rsid w:val="00620444"/>
    <w:rsid w:val="00634729"/>
    <w:rsid w:val="00640A44"/>
    <w:rsid w:val="0064504D"/>
    <w:rsid w:val="006455B5"/>
    <w:rsid w:val="006478CD"/>
    <w:rsid w:val="0065078C"/>
    <w:rsid w:val="00652BAC"/>
    <w:rsid w:val="006677B6"/>
    <w:rsid w:val="006739C9"/>
    <w:rsid w:val="006C3D17"/>
    <w:rsid w:val="006C640F"/>
    <w:rsid w:val="006E1065"/>
    <w:rsid w:val="006E1077"/>
    <w:rsid w:val="006E53BA"/>
    <w:rsid w:val="006F6345"/>
    <w:rsid w:val="007014CD"/>
    <w:rsid w:val="007079A8"/>
    <w:rsid w:val="00737D61"/>
    <w:rsid w:val="0074217E"/>
    <w:rsid w:val="00754BCC"/>
    <w:rsid w:val="0075558C"/>
    <w:rsid w:val="007614B6"/>
    <w:rsid w:val="00764E98"/>
    <w:rsid w:val="00771632"/>
    <w:rsid w:val="00776866"/>
    <w:rsid w:val="00786B8A"/>
    <w:rsid w:val="007B3F6C"/>
    <w:rsid w:val="007B459C"/>
    <w:rsid w:val="007C24D1"/>
    <w:rsid w:val="007D1BD6"/>
    <w:rsid w:val="00803C1A"/>
    <w:rsid w:val="008043AE"/>
    <w:rsid w:val="00810C5C"/>
    <w:rsid w:val="00825586"/>
    <w:rsid w:val="008273DC"/>
    <w:rsid w:val="00846029"/>
    <w:rsid w:val="00847F0C"/>
    <w:rsid w:val="00855F1C"/>
    <w:rsid w:val="0085764B"/>
    <w:rsid w:val="00863F89"/>
    <w:rsid w:val="008730DF"/>
    <w:rsid w:val="008A1701"/>
    <w:rsid w:val="008D4030"/>
    <w:rsid w:val="008E402E"/>
    <w:rsid w:val="0093153E"/>
    <w:rsid w:val="0093331B"/>
    <w:rsid w:val="00937BA6"/>
    <w:rsid w:val="00945B4E"/>
    <w:rsid w:val="00966222"/>
    <w:rsid w:val="00990441"/>
    <w:rsid w:val="00995533"/>
    <w:rsid w:val="0099563F"/>
    <w:rsid w:val="009B5D7F"/>
    <w:rsid w:val="009B650E"/>
    <w:rsid w:val="009C2463"/>
    <w:rsid w:val="009D5D2C"/>
    <w:rsid w:val="009E72F8"/>
    <w:rsid w:val="00A02700"/>
    <w:rsid w:val="00A04217"/>
    <w:rsid w:val="00A1523B"/>
    <w:rsid w:val="00A1686A"/>
    <w:rsid w:val="00A22C1F"/>
    <w:rsid w:val="00A54998"/>
    <w:rsid w:val="00A62EFC"/>
    <w:rsid w:val="00A72AA5"/>
    <w:rsid w:val="00A919A4"/>
    <w:rsid w:val="00A96B41"/>
    <w:rsid w:val="00AA0A26"/>
    <w:rsid w:val="00AA3217"/>
    <w:rsid w:val="00AB6396"/>
    <w:rsid w:val="00AE1402"/>
    <w:rsid w:val="00AF5BE8"/>
    <w:rsid w:val="00B27E80"/>
    <w:rsid w:val="00B43617"/>
    <w:rsid w:val="00B470F1"/>
    <w:rsid w:val="00B53281"/>
    <w:rsid w:val="00B55C2D"/>
    <w:rsid w:val="00B9295E"/>
    <w:rsid w:val="00BB037C"/>
    <w:rsid w:val="00BB469F"/>
    <w:rsid w:val="00BD12D2"/>
    <w:rsid w:val="00BD17DD"/>
    <w:rsid w:val="00BD3D3C"/>
    <w:rsid w:val="00C00ABF"/>
    <w:rsid w:val="00C149E1"/>
    <w:rsid w:val="00C37ACD"/>
    <w:rsid w:val="00C40865"/>
    <w:rsid w:val="00C507C7"/>
    <w:rsid w:val="00C52B0E"/>
    <w:rsid w:val="00C75BA1"/>
    <w:rsid w:val="00C763EA"/>
    <w:rsid w:val="00C8228F"/>
    <w:rsid w:val="00C83D07"/>
    <w:rsid w:val="00C86567"/>
    <w:rsid w:val="00D006D5"/>
    <w:rsid w:val="00D10E32"/>
    <w:rsid w:val="00D162E3"/>
    <w:rsid w:val="00D311DC"/>
    <w:rsid w:val="00D405FD"/>
    <w:rsid w:val="00D44EE6"/>
    <w:rsid w:val="00D53F86"/>
    <w:rsid w:val="00D839E7"/>
    <w:rsid w:val="00DB65D0"/>
    <w:rsid w:val="00DC503D"/>
    <w:rsid w:val="00DC7C5D"/>
    <w:rsid w:val="00DD63AC"/>
    <w:rsid w:val="00DD71EE"/>
    <w:rsid w:val="00DE22B0"/>
    <w:rsid w:val="00DF342A"/>
    <w:rsid w:val="00E14FB1"/>
    <w:rsid w:val="00E61EF7"/>
    <w:rsid w:val="00E75543"/>
    <w:rsid w:val="00E8434C"/>
    <w:rsid w:val="00EC545C"/>
    <w:rsid w:val="00EC7FD5"/>
    <w:rsid w:val="00F2075B"/>
    <w:rsid w:val="00F301D7"/>
    <w:rsid w:val="00F41BD5"/>
    <w:rsid w:val="00F46562"/>
    <w:rsid w:val="00F6012D"/>
    <w:rsid w:val="00F60BBC"/>
    <w:rsid w:val="00F75027"/>
    <w:rsid w:val="00F80876"/>
    <w:rsid w:val="00F853BB"/>
    <w:rsid w:val="00F85695"/>
    <w:rsid w:val="00F876BB"/>
    <w:rsid w:val="00FA6659"/>
    <w:rsid w:val="00FB6997"/>
    <w:rsid w:val="00FD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41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42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836"/>
  </w:style>
  <w:style w:type="paragraph" w:styleId="Titre1">
    <w:name w:val="heading 1"/>
    <w:basedOn w:val="Normal"/>
    <w:next w:val="Normal"/>
    <w:link w:val="Titre1Car"/>
    <w:uiPriority w:val="9"/>
    <w:qFormat/>
    <w:rsid w:val="00754B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6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6345"/>
  </w:style>
  <w:style w:type="paragraph" w:styleId="Pieddepage">
    <w:name w:val="footer"/>
    <w:basedOn w:val="Normal"/>
    <w:link w:val="PieddepageCar"/>
    <w:uiPriority w:val="99"/>
    <w:unhideWhenUsed/>
    <w:rsid w:val="006F6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6345"/>
  </w:style>
  <w:style w:type="paragraph" w:styleId="Paragraphedeliste">
    <w:name w:val="List Paragraph"/>
    <w:basedOn w:val="Normal"/>
    <w:uiPriority w:val="34"/>
    <w:qFormat/>
    <w:rsid w:val="004535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40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28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1"/>
    <w:rsid w:val="000A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semiHidden/>
    <w:rsid w:val="00737D61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737D61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couleur-Accent2">
    <w:name w:val="Colorful Grid Accent 2"/>
    <w:basedOn w:val="TableauNormal"/>
    <w:uiPriority w:val="42"/>
    <w:rsid w:val="00737D61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2-Accent1">
    <w:name w:val="Medium Grid 2 Accent 1"/>
    <w:basedOn w:val="TableauNormal"/>
    <w:uiPriority w:val="41"/>
    <w:rsid w:val="00737D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claire-Accent1">
    <w:name w:val="Light List Accent 1"/>
    <w:basedOn w:val="TableauNormal"/>
    <w:uiPriority w:val="61"/>
    <w:rsid w:val="00737D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52775B"/>
    <w:rPr>
      <w:color w:val="808080"/>
    </w:rPr>
  </w:style>
  <w:style w:type="table" w:styleId="Grilleclaire-Accent1">
    <w:name w:val="Light Grid Accent 1"/>
    <w:basedOn w:val="TableauNormal"/>
    <w:uiPriority w:val="62"/>
    <w:rsid w:val="009C246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ansinterligne">
    <w:name w:val="No Spacing"/>
    <w:basedOn w:val="Normal"/>
    <w:link w:val="SansinterligneCar"/>
    <w:uiPriority w:val="99"/>
    <w:qFormat/>
    <w:rsid w:val="00754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ansinterligneCar">
    <w:name w:val="Sans interligne Car"/>
    <w:link w:val="Sansinterligne"/>
    <w:uiPriority w:val="99"/>
    <w:locked/>
    <w:rsid w:val="00754BC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itre1numrot">
    <w:name w:val="Titre 1 numéroté"/>
    <w:basedOn w:val="Titre1"/>
    <w:next w:val="Normal"/>
    <w:uiPriority w:val="99"/>
    <w:rsid w:val="00754BCC"/>
    <w:pPr>
      <w:keepLines w:val="0"/>
      <w:pBdr>
        <w:bottom w:val="single" w:sz="12" w:space="1" w:color="8453C6"/>
      </w:pBdr>
      <w:tabs>
        <w:tab w:val="num" w:pos="0"/>
        <w:tab w:val="num" w:pos="360"/>
      </w:tabs>
      <w:spacing w:before="60" w:after="240" w:line="240" w:lineRule="auto"/>
      <w:ind w:left="284" w:hanging="284"/>
    </w:pPr>
    <w:rPr>
      <w:rFonts w:ascii="Arial" w:eastAsia="Times New Roman" w:hAnsi="Arial" w:cs="Arial"/>
      <w:bCs w:val="0"/>
      <w:color w:val="8453C6"/>
      <w:spacing w:val="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54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41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42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836"/>
  </w:style>
  <w:style w:type="paragraph" w:styleId="Titre1">
    <w:name w:val="heading 1"/>
    <w:basedOn w:val="Normal"/>
    <w:next w:val="Normal"/>
    <w:link w:val="Titre1Car"/>
    <w:uiPriority w:val="9"/>
    <w:qFormat/>
    <w:rsid w:val="00754B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6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6345"/>
  </w:style>
  <w:style w:type="paragraph" w:styleId="Pieddepage">
    <w:name w:val="footer"/>
    <w:basedOn w:val="Normal"/>
    <w:link w:val="PieddepageCar"/>
    <w:uiPriority w:val="99"/>
    <w:unhideWhenUsed/>
    <w:rsid w:val="006F6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6345"/>
  </w:style>
  <w:style w:type="paragraph" w:styleId="Paragraphedeliste">
    <w:name w:val="List Paragraph"/>
    <w:basedOn w:val="Normal"/>
    <w:uiPriority w:val="34"/>
    <w:qFormat/>
    <w:rsid w:val="004535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40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28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1"/>
    <w:rsid w:val="000A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semiHidden/>
    <w:rsid w:val="00737D61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737D61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couleur-Accent2">
    <w:name w:val="Colorful Grid Accent 2"/>
    <w:basedOn w:val="TableauNormal"/>
    <w:uiPriority w:val="42"/>
    <w:rsid w:val="00737D61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2-Accent1">
    <w:name w:val="Medium Grid 2 Accent 1"/>
    <w:basedOn w:val="TableauNormal"/>
    <w:uiPriority w:val="41"/>
    <w:rsid w:val="00737D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claire-Accent1">
    <w:name w:val="Light List Accent 1"/>
    <w:basedOn w:val="TableauNormal"/>
    <w:uiPriority w:val="61"/>
    <w:rsid w:val="00737D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52775B"/>
    <w:rPr>
      <w:color w:val="808080"/>
    </w:rPr>
  </w:style>
  <w:style w:type="table" w:styleId="Grilleclaire-Accent1">
    <w:name w:val="Light Grid Accent 1"/>
    <w:basedOn w:val="TableauNormal"/>
    <w:uiPriority w:val="62"/>
    <w:rsid w:val="009C246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ansinterligne">
    <w:name w:val="No Spacing"/>
    <w:basedOn w:val="Normal"/>
    <w:link w:val="SansinterligneCar"/>
    <w:uiPriority w:val="99"/>
    <w:qFormat/>
    <w:rsid w:val="00754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ansinterligneCar">
    <w:name w:val="Sans interligne Car"/>
    <w:link w:val="Sansinterligne"/>
    <w:uiPriority w:val="99"/>
    <w:locked/>
    <w:rsid w:val="00754BC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itre1numrot">
    <w:name w:val="Titre 1 numéroté"/>
    <w:basedOn w:val="Titre1"/>
    <w:next w:val="Normal"/>
    <w:uiPriority w:val="99"/>
    <w:rsid w:val="00754BCC"/>
    <w:pPr>
      <w:keepLines w:val="0"/>
      <w:pBdr>
        <w:bottom w:val="single" w:sz="12" w:space="1" w:color="8453C6"/>
      </w:pBdr>
      <w:tabs>
        <w:tab w:val="num" w:pos="0"/>
        <w:tab w:val="num" w:pos="360"/>
      </w:tabs>
      <w:spacing w:before="60" w:after="240" w:line="240" w:lineRule="auto"/>
      <w:ind w:left="284" w:hanging="284"/>
    </w:pPr>
    <w:rPr>
      <w:rFonts w:ascii="Arial" w:eastAsia="Times New Roman" w:hAnsi="Arial" w:cs="Arial"/>
      <w:bCs w:val="0"/>
      <w:color w:val="8453C6"/>
      <w:spacing w:val="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54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82E43-6A71-40DB-9A51-02E37804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1319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Toribio Fabienne</dc:creator>
  <cp:lastModifiedBy>Toribio Fabienne</cp:lastModifiedBy>
  <cp:revision>2</cp:revision>
  <cp:lastPrinted>2016-02-04T21:29:00Z</cp:lastPrinted>
  <dcterms:created xsi:type="dcterms:W3CDTF">2016-02-05T13:45:00Z</dcterms:created>
  <dcterms:modified xsi:type="dcterms:W3CDTF">2016-02-05T13:45:00Z</dcterms:modified>
</cp:coreProperties>
</file>