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4" w:rsidRPr="009E5A4B" w:rsidRDefault="00F72989" w:rsidP="00834539">
      <w:pPr>
        <w:pStyle w:val="ChapitreCoursQuenti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Ê</w:t>
      </w:r>
      <w:r w:rsidR="00D307BE" w:rsidRPr="009E5A4B">
        <w:rPr>
          <w:rFonts w:asciiTheme="minorHAnsi" w:hAnsiTheme="minorHAnsi"/>
          <w:sz w:val="22"/>
          <w:szCs w:val="22"/>
        </w:rPr>
        <w:t>tre le meilleur à FIFA 2013 !</w:t>
      </w:r>
    </w:p>
    <w:p w:rsidR="00834539" w:rsidRDefault="00834539">
      <w:pPr>
        <w:rPr>
          <w:b/>
          <w:sz w:val="22"/>
          <w:szCs w:val="22"/>
        </w:rPr>
      </w:pPr>
    </w:p>
    <w:p w:rsidR="009E5A4B" w:rsidRDefault="009E5A4B">
      <w:pPr>
        <w:rPr>
          <w:b/>
          <w:sz w:val="22"/>
          <w:szCs w:val="22"/>
        </w:rPr>
      </w:pPr>
    </w:p>
    <w:p w:rsidR="009E5A4B" w:rsidRPr="009E5A4B" w:rsidRDefault="009E5A4B">
      <w:pPr>
        <w:rPr>
          <w:b/>
          <w:sz w:val="22"/>
          <w:szCs w:val="22"/>
        </w:rPr>
      </w:pPr>
    </w:p>
    <w:p w:rsidR="007C2F3F" w:rsidRDefault="007C2F3F">
      <w:pPr>
        <w:rPr>
          <w:sz w:val="22"/>
          <w:szCs w:val="22"/>
        </w:rPr>
      </w:pPr>
      <w:r w:rsidRPr="009E5A4B">
        <w:rPr>
          <w:b/>
          <w:sz w:val="22"/>
          <w:szCs w:val="22"/>
        </w:rPr>
        <w:t>Objectif :</w:t>
      </w:r>
      <w:r w:rsidRPr="009E5A4B">
        <w:rPr>
          <w:sz w:val="22"/>
          <w:szCs w:val="22"/>
        </w:rPr>
        <w:t xml:space="preserve"> </w:t>
      </w:r>
      <w:r w:rsidR="00F72989">
        <w:rPr>
          <w:sz w:val="22"/>
          <w:szCs w:val="22"/>
        </w:rPr>
        <w:t>A</w:t>
      </w:r>
      <w:r w:rsidRPr="009E5A4B">
        <w:rPr>
          <w:sz w:val="22"/>
          <w:szCs w:val="22"/>
        </w:rPr>
        <w:t xml:space="preserve">border à travers une </w:t>
      </w:r>
      <w:r w:rsidR="00D307BE" w:rsidRPr="009E5A4B">
        <w:rPr>
          <w:sz w:val="22"/>
          <w:szCs w:val="22"/>
        </w:rPr>
        <w:t>préoccupation</w:t>
      </w:r>
      <w:r w:rsidRPr="009E5A4B">
        <w:rPr>
          <w:sz w:val="22"/>
          <w:szCs w:val="22"/>
        </w:rPr>
        <w:t xml:space="preserve"> de la vie réelle des élèves, différentes notions de mathématiques du programme de CAP.</w:t>
      </w:r>
    </w:p>
    <w:p w:rsidR="009E5A4B" w:rsidRPr="009E5A4B" w:rsidRDefault="009E5A4B">
      <w:pPr>
        <w:rPr>
          <w:sz w:val="22"/>
          <w:szCs w:val="22"/>
        </w:rPr>
      </w:pPr>
    </w:p>
    <w:p w:rsidR="009E5A4B" w:rsidRDefault="00834539">
      <w:pPr>
        <w:rPr>
          <w:sz w:val="22"/>
          <w:szCs w:val="22"/>
        </w:rPr>
      </w:pPr>
      <w:r w:rsidRPr="009E5A4B">
        <w:rPr>
          <w:b/>
          <w:sz w:val="22"/>
          <w:szCs w:val="22"/>
        </w:rPr>
        <w:t>Notions abordées :</w:t>
      </w:r>
      <w:bookmarkStart w:id="0" w:name="_GoBack"/>
      <w:bookmarkEnd w:id="0"/>
    </w:p>
    <w:p w:rsidR="009E5A4B" w:rsidRDefault="00834539" w:rsidP="009E5A4B">
      <w:pPr>
        <w:pStyle w:val="Paragraphedeliste"/>
        <w:numPr>
          <w:ilvl w:val="0"/>
          <w:numId w:val="13"/>
        </w:numPr>
        <w:rPr>
          <w:sz w:val="22"/>
          <w:szCs w:val="22"/>
        </w:rPr>
      </w:pPr>
      <w:r w:rsidRPr="009E5A4B">
        <w:rPr>
          <w:sz w:val="22"/>
          <w:szCs w:val="22"/>
        </w:rPr>
        <w:t xml:space="preserve">Lecture </w:t>
      </w:r>
      <w:r w:rsidR="009E5A4B">
        <w:rPr>
          <w:sz w:val="22"/>
          <w:szCs w:val="22"/>
        </w:rPr>
        <w:t>dans un tableau à double entrée</w:t>
      </w:r>
    </w:p>
    <w:p w:rsidR="009E5A4B" w:rsidRDefault="009E5A4B" w:rsidP="009E5A4B">
      <w:pPr>
        <w:pStyle w:val="Paragraphedeliste"/>
        <w:numPr>
          <w:ilvl w:val="0"/>
          <w:numId w:val="13"/>
        </w:numPr>
        <w:rPr>
          <w:sz w:val="22"/>
          <w:szCs w:val="22"/>
        </w:rPr>
      </w:pPr>
      <w:r w:rsidRPr="009E5A4B">
        <w:rPr>
          <w:sz w:val="22"/>
          <w:szCs w:val="22"/>
        </w:rPr>
        <w:t>S</w:t>
      </w:r>
      <w:r w:rsidR="00834539" w:rsidRPr="009E5A4B">
        <w:rPr>
          <w:sz w:val="22"/>
          <w:szCs w:val="22"/>
        </w:rPr>
        <w:t>tatistiques</w:t>
      </w:r>
      <w:r>
        <w:rPr>
          <w:sz w:val="22"/>
          <w:szCs w:val="22"/>
        </w:rPr>
        <w:t xml:space="preserve"> à une variable</w:t>
      </w:r>
    </w:p>
    <w:p w:rsidR="009E5A4B" w:rsidRDefault="009E5A4B" w:rsidP="009E5A4B">
      <w:pPr>
        <w:pStyle w:val="Paragraphedeliste"/>
        <w:numPr>
          <w:ilvl w:val="0"/>
          <w:numId w:val="13"/>
        </w:numPr>
        <w:rPr>
          <w:sz w:val="22"/>
          <w:szCs w:val="22"/>
        </w:rPr>
      </w:pPr>
      <w:r w:rsidRPr="009E5A4B">
        <w:rPr>
          <w:sz w:val="22"/>
          <w:szCs w:val="22"/>
        </w:rPr>
        <w:t>R</w:t>
      </w:r>
      <w:r w:rsidR="00834539" w:rsidRPr="009E5A4B">
        <w:rPr>
          <w:sz w:val="22"/>
          <w:szCs w:val="22"/>
        </w:rPr>
        <w:t>epérage</w:t>
      </w:r>
      <w:r>
        <w:rPr>
          <w:sz w:val="22"/>
          <w:szCs w:val="22"/>
        </w:rPr>
        <w:t xml:space="preserve"> dans le plan</w:t>
      </w:r>
    </w:p>
    <w:p w:rsidR="00834539" w:rsidRPr="009E5A4B" w:rsidRDefault="009E5A4B" w:rsidP="009E5A4B">
      <w:pPr>
        <w:pStyle w:val="Paragraphedelist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834539" w:rsidRPr="009E5A4B">
        <w:rPr>
          <w:sz w:val="22"/>
          <w:szCs w:val="22"/>
        </w:rPr>
        <w:t>roportionnalité.</w:t>
      </w:r>
    </w:p>
    <w:p w:rsidR="009E5A4B" w:rsidRDefault="009E5A4B">
      <w:pPr>
        <w:rPr>
          <w:b/>
          <w:sz w:val="22"/>
          <w:szCs w:val="22"/>
        </w:rPr>
      </w:pPr>
    </w:p>
    <w:p w:rsidR="00834539" w:rsidRPr="009E5A4B" w:rsidRDefault="00834539">
      <w:pPr>
        <w:rPr>
          <w:sz w:val="22"/>
          <w:szCs w:val="22"/>
        </w:rPr>
      </w:pPr>
      <w:r w:rsidRPr="009E5A4B">
        <w:rPr>
          <w:b/>
          <w:sz w:val="22"/>
          <w:szCs w:val="22"/>
        </w:rPr>
        <w:t>Outils utilisés :</w:t>
      </w:r>
      <w:r w:rsidR="00BA7AEA">
        <w:rPr>
          <w:sz w:val="22"/>
          <w:szCs w:val="22"/>
        </w:rPr>
        <w:t xml:space="preserve"> Excel et </w:t>
      </w:r>
      <w:proofErr w:type="spellStart"/>
      <w:r w:rsidR="00BA7AEA">
        <w:rPr>
          <w:sz w:val="22"/>
          <w:szCs w:val="22"/>
        </w:rPr>
        <w:t>Gé</w:t>
      </w:r>
      <w:r w:rsidR="00861D5A" w:rsidRPr="009E5A4B">
        <w:rPr>
          <w:sz w:val="22"/>
          <w:szCs w:val="22"/>
        </w:rPr>
        <w:t>oG</w:t>
      </w:r>
      <w:r w:rsidR="00BA7AEA">
        <w:rPr>
          <w:sz w:val="22"/>
          <w:szCs w:val="22"/>
        </w:rPr>
        <w:t>é</w:t>
      </w:r>
      <w:r w:rsidRPr="009E5A4B">
        <w:rPr>
          <w:sz w:val="22"/>
          <w:szCs w:val="22"/>
        </w:rPr>
        <w:t>bra</w:t>
      </w:r>
      <w:proofErr w:type="spellEnd"/>
      <w:r w:rsidRPr="009E5A4B">
        <w:rPr>
          <w:sz w:val="22"/>
          <w:szCs w:val="22"/>
        </w:rPr>
        <w:t>.</w:t>
      </w:r>
    </w:p>
    <w:p w:rsidR="009E5A4B" w:rsidRDefault="009E5A4B">
      <w:pPr>
        <w:rPr>
          <w:b/>
          <w:sz w:val="22"/>
          <w:szCs w:val="22"/>
        </w:rPr>
      </w:pPr>
    </w:p>
    <w:p w:rsidR="00834539" w:rsidRPr="009E5A4B" w:rsidRDefault="00834539">
      <w:pPr>
        <w:rPr>
          <w:sz w:val="22"/>
          <w:szCs w:val="22"/>
        </w:rPr>
      </w:pPr>
      <w:r w:rsidRPr="009E5A4B">
        <w:rPr>
          <w:b/>
          <w:sz w:val="22"/>
          <w:szCs w:val="22"/>
        </w:rPr>
        <w:t>Avertissement :</w:t>
      </w:r>
      <w:r w:rsidRPr="009E5A4B">
        <w:rPr>
          <w:sz w:val="22"/>
          <w:szCs w:val="22"/>
        </w:rPr>
        <w:t xml:space="preserve"> </w:t>
      </w:r>
      <w:r w:rsidR="0013537A">
        <w:rPr>
          <w:sz w:val="22"/>
          <w:szCs w:val="22"/>
        </w:rPr>
        <w:t>C</w:t>
      </w:r>
      <w:r w:rsidRPr="009E5A4B">
        <w:rPr>
          <w:sz w:val="22"/>
          <w:szCs w:val="22"/>
        </w:rPr>
        <w:t xml:space="preserve">e document est un document de travail, il n’est pas finalisé et n’est pas destiné à être remis aux élèves. Les questions posées sont des exemples afin de montrer l’ensemble des notions que l’on peut </w:t>
      </w:r>
      <w:r w:rsidR="00861D5A" w:rsidRPr="009E5A4B">
        <w:rPr>
          <w:sz w:val="22"/>
          <w:szCs w:val="22"/>
        </w:rPr>
        <w:t>aborder</w:t>
      </w:r>
      <w:r w:rsidRPr="009E5A4B">
        <w:rPr>
          <w:sz w:val="22"/>
          <w:szCs w:val="22"/>
        </w:rPr>
        <w:t xml:space="preserve"> à travers ce thème.</w:t>
      </w:r>
    </w:p>
    <w:p w:rsidR="009E5A4B" w:rsidRDefault="009E5A4B">
      <w:pPr>
        <w:rPr>
          <w:b/>
          <w:sz w:val="22"/>
          <w:szCs w:val="22"/>
        </w:rPr>
      </w:pPr>
    </w:p>
    <w:p w:rsidR="00834539" w:rsidRPr="009E5A4B" w:rsidRDefault="00834539">
      <w:pPr>
        <w:rPr>
          <w:sz w:val="22"/>
          <w:szCs w:val="22"/>
        </w:rPr>
      </w:pPr>
      <w:r w:rsidRPr="009E5A4B">
        <w:rPr>
          <w:b/>
          <w:sz w:val="22"/>
          <w:szCs w:val="22"/>
        </w:rPr>
        <w:t>Fichiers joints :</w:t>
      </w:r>
    </w:p>
    <w:p w:rsidR="00834539" w:rsidRPr="009E5A4B" w:rsidRDefault="00F72989" w:rsidP="00834539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="00834539" w:rsidRPr="009E5A4B">
        <w:rPr>
          <w:b/>
          <w:sz w:val="22"/>
          <w:szCs w:val="22"/>
        </w:rPr>
        <w:t xml:space="preserve">e document </w:t>
      </w:r>
      <w:r w:rsidR="00BA7AEA">
        <w:rPr>
          <w:b/>
          <w:sz w:val="22"/>
          <w:szCs w:val="22"/>
        </w:rPr>
        <w:t>E</w:t>
      </w:r>
      <w:r w:rsidR="00834539" w:rsidRPr="009E5A4B">
        <w:rPr>
          <w:b/>
          <w:sz w:val="22"/>
          <w:szCs w:val="22"/>
        </w:rPr>
        <w:t>xcel</w:t>
      </w:r>
      <w:r w:rsidR="00834539" w:rsidRPr="009E5A4B">
        <w:rPr>
          <w:sz w:val="22"/>
          <w:szCs w:val="22"/>
        </w:rPr>
        <w:t xml:space="preserve"> comporte une partie des réponses, il comporte des liens vers les fiches de chaque joueur. On pourra ainsi travailler sur d’autres caractéristiques des joueurs.</w:t>
      </w:r>
    </w:p>
    <w:p w:rsidR="00834539" w:rsidRDefault="00BA7AEA" w:rsidP="00834539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Le fichier </w:t>
      </w:r>
      <w:proofErr w:type="spellStart"/>
      <w:r>
        <w:rPr>
          <w:b/>
          <w:sz w:val="22"/>
          <w:szCs w:val="22"/>
        </w:rPr>
        <w:t>Géogé</w:t>
      </w:r>
      <w:r w:rsidR="00834539" w:rsidRPr="009E5A4B">
        <w:rPr>
          <w:b/>
          <w:sz w:val="22"/>
          <w:szCs w:val="22"/>
        </w:rPr>
        <w:t>bra</w:t>
      </w:r>
      <w:proofErr w:type="spellEnd"/>
      <w:r w:rsidR="00F72989">
        <w:rPr>
          <w:b/>
          <w:sz w:val="22"/>
          <w:szCs w:val="22"/>
        </w:rPr>
        <w:t xml:space="preserve"> </w:t>
      </w:r>
      <w:r w:rsidR="008E4970">
        <w:rPr>
          <w:sz w:val="22"/>
          <w:szCs w:val="22"/>
        </w:rPr>
        <w:t>es</w:t>
      </w:r>
      <w:r w:rsidR="00834539" w:rsidRPr="009E5A4B">
        <w:rPr>
          <w:sz w:val="22"/>
          <w:szCs w:val="22"/>
        </w:rPr>
        <w:t>t</w:t>
      </w:r>
      <w:r w:rsidR="008E4970">
        <w:rPr>
          <w:sz w:val="22"/>
          <w:szCs w:val="22"/>
        </w:rPr>
        <w:t xml:space="preserve"> joint dans le cas o</w:t>
      </w:r>
      <w:r w:rsidR="00F72989">
        <w:rPr>
          <w:sz w:val="22"/>
          <w:szCs w:val="22"/>
        </w:rPr>
        <w:t>ù</w:t>
      </w:r>
      <w:r w:rsidR="008E4970">
        <w:rPr>
          <w:sz w:val="22"/>
          <w:szCs w:val="22"/>
        </w:rPr>
        <w:t xml:space="preserve"> vous vouliez le modifier. Pour l’utiliser avec les él</w:t>
      </w:r>
      <w:r w:rsidR="00F72989">
        <w:rPr>
          <w:sz w:val="22"/>
          <w:szCs w:val="22"/>
        </w:rPr>
        <w:t>è</w:t>
      </w:r>
      <w:r w:rsidR="008E4970">
        <w:rPr>
          <w:sz w:val="22"/>
          <w:szCs w:val="22"/>
        </w:rPr>
        <w:t>ves vous devez l’exporter en html afin d’éviter que le zoom soit actif ce qui modifie les coordonnées des villes et rend l’exercice impossible</w:t>
      </w:r>
      <w:r w:rsidR="00834539" w:rsidRPr="009E5A4B">
        <w:rPr>
          <w:sz w:val="22"/>
          <w:szCs w:val="22"/>
        </w:rPr>
        <w:t>.</w:t>
      </w:r>
    </w:p>
    <w:p w:rsidR="008E4970" w:rsidRDefault="008E4970" w:rsidP="00834539">
      <w:pPr>
        <w:ind w:left="708"/>
        <w:rPr>
          <w:sz w:val="22"/>
          <w:szCs w:val="22"/>
        </w:rPr>
      </w:pPr>
      <w:r>
        <w:rPr>
          <w:b/>
          <w:sz w:val="22"/>
          <w:szCs w:val="22"/>
        </w:rPr>
        <w:t>Vous pouvez voir la version en ligne directement au lien ci-dessous :</w:t>
      </w:r>
    </w:p>
    <w:p w:rsidR="008E4970" w:rsidRPr="009E5A4B" w:rsidRDefault="003F4524" w:rsidP="008E4970">
      <w:pPr>
        <w:ind w:left="708"/>
        <w:jc w:val="center"/>
        <w:rPr>
          <w:sz w:val="22"/>
          <w:szCs w:val="22"/>
        </w:rPr>
      </w:pPr>
      <w:hyperlink r:id="rId5" w:history="1">
        <w:r w:rsidR="008E4970">
          <w:rPr>
            <w:rStyle w:val="Lienhypertexte"/>
          </w:rPr>
          <w:t>http://www.geogebratube.org/student/m42282</w:t>
        </w:r>
      </w:hyperlink>
    </w:p>
    <w:p w:rsidR="00834539" w:rsidRPr="009E5A4B" w:rsidRDefault="00834539">
      <w:pPr>
        <w:rPr>
          <w:sz w:val="22"/>
          <w:szCs w:val="22"/>
        </w:rPr>
      </w:pPr>
    </w:p>
    <w:p w:rsidR="00861D5A" w:rsidRPr="009E5A4B" w:rsidRDefault="00861D5A">
      <w:pPr>
        <w:jc w:val="left"/>
        <w:rPr>
          <w:sz w:val="22"/>
          <w:szCs w:val="22"/>
        </w:rPr>
      </w:pPr>
      <w:r w:rsidRPr="009E5A4B">
        <w:rPr>
          <w:sz w:val="22"/>
          <w:szCs w:val="22"/>
        </w:rPr>
        <w:br w:type="page"/>
      </w:r>
    </w:p>
    <w:p w:rsidR="00861D5A" w:rsidRPr="009E5A4B" w:rsidRDefault="00861D5A" w:rsidP="00861D5A">
      <w:pPr>
        <w:rPr>
          <w:sz w:val="22"/>
          <w:szCs w:val="22"/>
        </w:rPr>
      </w:pPr>
      <w:r w:rsidRPr="009E5A4B">
        <w:rPr>
          <w:sz w:val="22"/>
          <w:szCs w:val="22"/>
        </w:rPr>
        <w:lastRenderedPageBreak/>
        <w:t>Les joueurs disponibles pour former mon équipe sont listés dans le fichier Excel.</w:t>
      </w:r>
    </w:p>
    <w:p w:rsidR="00861D5A" w:rsidRPr="009E5A4B" w:rsidRDefault="00861D5A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61D5A" w:rsidRPr="009E5A4B" w:rsidTr="00861D5A">
        <w:tc>
          <w:tcPr>
            <w:tcW w:w="4606" w:type="dxa"/>
          </w:tcPr>
          <w:p w:rsidR="00861D5A" w:rsidRPr="009E5A4B" w:rsidRDefault="00861D5A">
            <w:pPr>
              <w:rPr>
                <w:sz w:val="22"/>
                <w:szCs w:val="22"/>
              </w:rPr>
            </w:pPr>
            <w:r w:rsidRPr="009E5A4B">
              <w:rPr>
                <w:sz w:val="22"/>
                <w:szCs w:val="22"/>
              </w:rPr>
              <w:t>Je souhaite créer une équipe en 4-3-3, comme le montre le schéma ci-contre.</w:t>
            </w:r>
          </w:p>
          <w:p w:rsidR="00861D5A" w:rsidRPr="009E5A4B" w:rsidRDefault="00861D5A" w:rsidP="00861D5A">
            <w:pPr>
              <w:rPr>
                <w:b/>
                <w:sz w:val="22"/>
                <w:szCs w:val="22"/>
              </w:rPr>
            </w:pPr>
          </w:p>
          <w:p w:rsidR="00861D5A" w:rsidRPr="009E5A4B" w:rsidRDefault="00861D5A" w:rsidP="00861D5A">
            <w:pPr>
              <w:rPr>
                <w:b/>
                <w:sz w:val="22"/>
                <w:szCs w:val="22"/>
              </w:rPr>
            </w:pPr>
            <w:r w:rsidRPr="009E5A4B">
              <w:rPr>
                <w:b/>
                <w:sz w:val="22"/>
                <w:szCs w:val="22"/>
              </w:rPr>
              <w:t>J’ai donc besoin :</w:t>
            </w:r>
          </w:p>
          <w:p w:rsidR="00861D5A" w:rsidRPr="009E5A4B" w:rsidRDefault="00861D5A" w:rsidP="00861D5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5A4B">
              <w:rPr>
                <w:rFonts w:asciiTheme="minorHAnsi" w:hAnsiTheme="minorHAnsi"/>
                <w:sz w:val="22"/>
                <w:szCs w:val="22"/>
              </w:rPr>
              <w:t xml:space="preserve">d’un gardien (G), </w:t>
            </w:r>
          </w:p>
          <w:p w:rsidR="00861D5A" w:rsidRPr="009E5A4B" w:rsidRDefault="00861D5A" w:rsidP="00861D5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5A4B">
              <w:rPr>
                <w:rFonts w:asciiTheme="minorHAnsi" w:hAnsiTheme="minorHAnsi"/>
                <w:sz w:val="22"/>
                <w:szCs w:val="22"/>
              </w:rPr>
              <w:t>En défense : d’un arrière droit (AD), d’un défenseur central droit (DCD), d’un défenseur central gauche (DCG), d’un arrière gauche (AG),</w:t>
            </w:r>
          </w:p>
          <w:p w:rsidR="00861D5A" w:rsidRPr="009E5A4B" w:rsidRDefault="00861D5A" w:rsidP="00861D5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5A4B">
              <w:rPr>
                <w:rFonts w:asciiTheme="minorHAnsi" w:hAnsiTheme="minorHAnsi"/>
                <w:sz w:val="22"/>
                <w:szCs w:val="22"/>
              </w:rPr>
              <w:t xml:space="preserve">En milieu de terrain : d’un milieu gauche (MCG), d’un milieu droit (MC), d’un milieu offensif central (MOC). </w:t>
            </w:r>
          </w:p>
          <w:p w:rsidR="00861D5A" w:rsidRPr="009E5A4B" w:rsidRDefault="00861D5A" w:rsidP="00861D5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9E5A4B">
              <w:rPr>
                <w:rFonts w:asciiTheme="minorHAnsi" w:hAnsiTheme="minorHAnsi"/>
                <w:sz w:val="22"/>
                <w:szCs w:val="22"/>
              </w:rPr>
              <w:t>Enfin en attaque, j’ai besoin d’un ailier gauche (AIG), d’un ailier droit (AID) et d’un buteur (BU)</w:t>
            </w:r>
          </w:p>
          <w:p w:rsidR="00861D5A" w:rsidRPr="009E5A4B" w:rsidRDefault="00861D5A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vAlign w:val="center"/>
          </w:tcPr>
          <w:p w:rsidR="00861D5A" w:rsidRPr="009E5A4B" w:rsidRDefault="00861D5A" w:rsidP="00861D5A">
            <w:pPr>
              <w:jc w:val="center"/>
              <w:rPr>
                <w:sz w:val="22"/>
                <w:szCs w:val="22"/>
              </w:rPr>
            </w:pPr>
            <w:r w:rsidRPr="009E5A4B"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677670" cy="2319020"/>
                  <wp:effectExtent l="0" t="0" r="0" b="5080"/>
                  <wp:docPr id="52" name="Image 52" descr="File:Association Footbal formation 4-3-3 -fr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File:Association Footbal formation 4-3-3 -fr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231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1D5A" w:rsidRPr="009E5A4B" w:rsidRDefault="00861D5A">
      <w:pPr>
        <w:rPr>
          <w:sz w:val="22"/>
          <w:szCs w:val="22"/>
        </w:rPr>
      </w:pPr>
    </w:p>
    <w:p w:rsidR="009E5A4B" w:rsidRDefault="009E5A4B">
      <w:pPr>
        <w:rPr>
          <w:b/>
          <w:i/>
          <w:sz w:val="28"/>
          <w:szCs w:val="22"/>
        </w:rPr>
      </w:pPr>
      <w:r w:rsidRPr="009E5A4B">
        <w:rPr>
          <w:b/>
          <w:i/>
          <w:sz w:val="28"/>
          <w:szCs w:val="22"/>
        </w:rPr>
        <w:t>PARTIE 1 : STATISTIQUES</w:t>
      </w:r>
    </w:p>
    <w:p w:rsidR="009E5A4B" w:rsidRPr="009E5A4B" w:rsidRDefault="009E5A4B">
      <w:pPr>
        <w:rPr>
          <w:sz w:val="22"/>
          <w:szCs w:val="22"/>
        </w:rPr>
      </w:pPr>
    </w:p>
    <w:p w:rsidR="00861D5A" w:rsidRPr="009E5A4B" w:rsidRDefault="00861D5A">
      <w:pPr>
        <w:rPr>
          <w:sz w:val="22"/>
          <w:szCs w:val="22"/>
        </w:rPr>
      </w:pPr>
      <w:r w:rsidRPr="009E5A4B">
        <w:rPr>
          <w:sz w:val="22"/>
          <w:szCs w:val="22"/>
        </w:rPr>
        <w:t>Sur le document E</w:t>
      </w:r>
      <w:r w:rsidR="00623A49" w:rsidRPr="009E5A4B">
        <w:rPr>
          <w:sz w:val="22"/>
          <w:szCs w:val="22"/>
        </w:rPr>
        <w:t>xcel, nous allons</w:t>
      </w:r>
      <w:r w:rsidR="00451C34" w:rsidRPr="009E5A4B">
        <w:rPr>
          <w:sz w:val="22"/>
          <w:szCs w:val="22"/>
        </w:rPr>
        <w:t xml:space="preserve"> dénombrer chacun de ces postes dans l</w:t>
      </w:r>
      <w:r w:rsidRPr="009E5A4B">
        <w:rPr>
          <w:sz w:val="22"/>
          <w:szCs w:val="22"/>
        </w:rPr>
        <w:t>es recrues dont nous disposons. Vous remplirez le tableau des effectifs par poste sur le document Excel.</w:t>
      </w:r>
    </w:p>
    <w:p w:rsidR="00277F88" w:rsidRPr="009E5A4B" w:rsidRDefault="00451C34">
      <w:pPr>
        <w:rPr>
          <w:color w:val="FF0000"/>
          <w:sz w:val="22"/>
          <w:szCs w:val="22"/>
        </w:rPr>
      </w:pPr>
      <w:r w:rsidRPr="009E5A4B">
        <w:rPr>
          <w:color w:val="FF0000"/>
          <w:sz w:val="22"/>
          <w:szCs w:val="22"/>
        </w:rPr>
        <w:t xml:space="preserve">Pour cela on applique la formule </w:t>
      </w:r>
      <w:r w:rsidRPr="009E5A4B">
        <w:rPr>
          <w:b/>
          <w:color w:val="FF0000"/>
          <w:sz w:val="22"/>
          <w:szCs w:val="22"/>
        </w:rPr>
        <w:t>=</w:t>
      </w:r>
      <w:proofErr w:type="gramStart"/>
      <w:r w:rsidRPr="009E5A4B">
        <w:rPr>
          <w:b/>
          <w:color w:val="FF0000"/>
          <w:sz w:val="22"/>
          <w:szCs w:val="22"/>
        </w:rPr>
        <w:t>NB.SI(</w:t>
      </w:r>
      <w:proofErr w:type="gramEnd"/>
      <w:r w:rsidRPr="009E5A4B">
        <w:rPr>
          <w:b/>
          <w:color w:val="FF0000"/>
          <w:sz w:val="22"/>
          <w:szCs w:val="22"/>
        </w:rPr>
        <w:t>« plage » ; « critère »)</w:t>
      </w:r>
      <w:r w:rsidR="001D2F1F" w:rsidRPr="009E5A4B">
        <w:rPr>
          <w:color w:val="FF0000"/>
          <w:sz w:val="22"/>
          <w:szCs w:val="22"/>
        </w:rPr>
        <w:t>, ou on utilise les filtres et on compte manuellement.</w:t>
      </w:r>
    </w:p>
    <w:p w:rsidR="00861D5A" w:rsidRPr="009E5A4B" w:rsidRDefault="00861D5A" w:rsidP="00861D5A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E5A4B">
        <w:rPr>
          <w:rFonts w:asciiTheme="minorHAnsi" w:hAnsiTheme="minorHAnsi"/>
          <w:sz w:val="22"/>
          <w:szCs w:val="22"/>
        </w:rPr>
        <w:t>Quelle est la nature du caractère étudié ?</w:t>
      </w:r>
    </w:p>
    <w:p w:rsidR="00861D5A" w:rsidRPr="009E5A4B" w:rsidRDefault="00861D5A" w:rsidP="00861D5A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E5A4B">
        <w:rPr>
          <w:rFonts w:asciiTheme="minorHAnsi" w:hAnsiTheme="minorHAnsi"/>
          <w:sz w:val="22"/>
          <w:szCs w:val="22"/>
        </w:rPr>
        <w:t>Quel est l’effectif total ?</w:t>
      </w:r>
    </w:p>
    <w:p w:rsidR="009E5A4B" w:rsidRPr="009E5A4B" w:rsidRDefault="009E5A4B" w:rsidP="00861D5A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E5A4B">
        <w:rPr>
          <w:rFonts w:asciiTheme="minorHAnsi" w:hAnsiTheme="minorHAnsi"/>
          <w:sz w:val="22"/>
          <w:szCs w:val="22"/>
        </w:rPr>
        <w:t>Compléter la ligne des fréquences.</w:t>
      </w:r>
    </w:p>
    <w:p w:rsidR="00277F88" w:rsidRPr="009E5A4B" w:rsidRDefault="00D307BE" w:rsidP="00861D5A">
      <w:pPr>
        <w:pStyle w:val="Paragraphedeliste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E5A4B">
        <w:rPr>
          <w:rFonts w:asciiTheme="minorHAnsi" w:hAnsiTheme="minorHAnsi"/>
          <w:sz w:val="22"/>
          <w:szCs w:val="22"/>
        </w:rPr>
        <w:t>Pourra-t-on former l’équipe que l’on souhaitait ?</w:t>
      </w:r>
    </w:p>
    <w:p w:rsidR="00861D5A" w:rsidRPr="009E5A4B" w:rsidRDefault="00861D5A">
      <w:pPr>
        <w:rPr>
          <w:color w:val="FF0000"/>
          <w:sz w:val="22"/>
          <w:szCs w:val="22"/>
        </w:rPr>
      </w:pPr>
    </w:p>
    <w:p w:rsidR="00D307BE" w:rsidRPr="009E5A4B" w:rsidRDefault="00D307BE">
      <w:pPr>
        <w:rPr>
          <w:color w:val="FF0000"/>
          <w:sz w:val="22"/>
          <w:szCs w:val="22"/>
        </w:rPr>
      </w:pPr>
      <w:r w:rsidRPr="009E5A4B">
        <w:rPr>
          <w:color w:val="FF0000"/>
          <w:sz w:val="22"/>
          <w:szCs w:val="22"/>
        </w:rPr>
        <w:t>Elément de réponse : non il n’y a pas de défenseur central gauche</w:t>
      </w:r>
    </w:p>
    <w:p w:rsidR="00861D5A" w:rsidRPr="009E5A4B" w:rsidRDefault="00861D5A">
      <w:pPr>
        <w:rPr>
          <w:sz w:val="22"/>
          <w:szCs w:val="22"/>
        </w:rPr>
      </w:pPr>
    </w:p>
    <w:p w:rsidR="00D307BE" w:rsidRPr="009E5A4B" w:rsidRDefault="00D307BE">
      <w:pPr>
        <w:rPr>
          <w:sz w:val="22"/>
          <w:szCs w:val="22"/>
        </w:rPr>
      </w:pPr>
      <w:r w:rsidRPr="009E5A4B">
        <w:rPr>
          <w:sz w:val="22"/>
          <w:szCs w:val="22"/>
        </w:rPr>
        <w:t>Nous souhaitons avoir une équipe la plus jeune possible. Faites la sélection qui vous semble alors la plus adaptée. Un défenseur central droit pourra venir remplacer un défenseur central gauche.</w:t>
      </w:r>
    </w:p>
    <w:p w:rsidR="00861D5A" w:rsidRPr="009E5A4B" w:rsidRDefault="00861D5A">
      <w:pPr>
        <w:rPr>
          <w:sz w:val="22"/>
          <w:szCs w:val="22"/>
        </w:rPr>
      </w:pPr>
    </w:p>
    <w:p w:rsidR="00D307BE" w:rsidRPr="009E5A4B" w:rsidRDefault="00D307BE">
      <w:pPr>
        <w:rPr>
          <w:sz w:val="22"/>
          <w:szCs w:val="22"/>
        </w:rPr>
      </w:pPr>
      <w:r w:rsidRPr="009E5A4B">
        <w:rPr>
          <w:sz w:val="22"/>
          <w:szCs w:val="22"/>
        </w:rPr>
        <w:t>Pour un même poste si on hésite entre deux joueurs du même âge, il faudra alors choisir en fonction d’autres critères.</w:t>
      </w:r>
    </w:p>
    <w:p w:rsidR="00861D5A" w:rsidRPr="009E5A4B" w:rsidRDefault="00861D5A">
      <w:pPr>
        <w:rPr>
          <w:b/>
          <w:i/>
          <w:sz w:val="22"/>
          <w:szCs w:val="22"/>
        </w:rPr>
      </w:pPr>
    </w:p>
    <w:p w:rsidR="00D307BE" w:rsidRPr="009E5A4B" w:rsidRDefault="00861D5A">
      <w:pPr>
        <w:rPr>
          <w:sz w:val="22"/>
          <w:szCs w:val="22"/>
        </w:rPr>
      </w:pPr>
      <w:r w:rsidRPr="009E5A4B">
        <w:rPr>
          <w:b/>
          <w:i/>
          <w:sz w:val="22"/>
          <w:szCs w:val="22"/>
        </w:rPr>
        <w:t>Problématique :</w:t>
      </w:r>
      <w:r w:rsidRPr="009E5A4B">
        <w:rPr>
          <w:sz w:val="22"/>
          <w:szCs w:val="22"/>
        </w:rPr>
        <w:t xml:space="preserve"> proposez alors la feuille de match qui vous semble idéale.</w:t>
      </w:r>
      <w:r w:rsidR="00D307BE" w:rsidRPr="009E5A4B">
        <w:rPr>
          <w:sz w:val="22"/>
          <w:szCs w:val="22"/>
        </w:rPr>
        <w:br w:type="page"/>
      </w:r>
    </w:p>
    <w:p w:rsidR="00D307BE" w:rsidRPr="009E5A4B" w:rsidRDefault="00D307BE">
      <w:pPr>
        <w:rPr>
          <w:sz w:val="22"/>
          <w:szCs w:val="22"/>
        </w:rPr>
      </w:pPr>
      <w:r w:rsidRPr="009E5A4B">
        <w:rPr>
          <w:sz w:val="22"/>
          <w:szCs w:val="22"/>
        </w:rPr>
        <w:lastRenderedPageBreak/>
        <w:t>Placez les joueurs de votre équipe sur la feuille de match ci-dessous :</w:t>
      </w:r>
    </w:p>
    <w:p w:rsidR="00861D5A" w:rsidRPr="009E5A4B" w:rsidRDefault="00861D5A">
      <w:pPr>
        <w:rPr>
          <w:sz w:val="22"/>
          <w:szCs w:val="22"/>
        </w:rPr>
      </w:pPr>
    </w:p>
    <w:p w:rsidR="00D307BE" w:rsidRPr="009E5A4B" w:rsidRDefault="00D307BE" w:rsidP="00D307BE">
      <w:pPr>
        <w:jc w:val="center"/>
        <w:rPr>
          <w:sz w:val="22"/>
          <w:szCs w:val="22"/>
        </w:rPr>
      </w:pPr>
      <w:r w:rsidRPr="009E5A4B">
        <w:rPr>
          <w:noProof/>
          <w:sz w:val="22"/>
          <w:szCs w:val="22"/>
          <w:lang w:eastAsia="fr-FR"/>
        </w:rPr>
        <w:drawing>
          <wp:inline distT="0" distB="0" distL="0" distR="0">
            <wp:extent cx="5577840" cy="3847166"/>
            <wp:effectExtent l="0" t="0" r="3810" b="127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quipe fo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642" cy="384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5A" w:rsidRPr="009E5A4B" w:rsidRDefault="00861D5A">
      <w:pPr>
        <w:rPr>
          <w:sz w:val="12"/>
          <w:szCs w:val="12"/>
        </w:rPr>
      </w:pPr>
    </w:p>
    <w:p w:rsidR="00D307BE" w:rsidRPr="009E5A4B" w:rsidRDefault="00D307BE">
      <w:pPr>
        <w:rPr>
          <w:sz w:val="22"/>
          <w:szCs w:val="22"/>
        </w:rPr>
      </w:pPr>
      <w:r w:rsidRPr="009E5A4B">
        <w:rPr>
          <w:sz w:val="22"/>
          <w:szCs w:val="22"/>
        </w:rPr>
        <w:t>Expliquez la constitution de votre équipe type :</w:t>
      </w:r>
    </w:p>
    <w:p w:rsidR="00861D5A" w:rsidRPr="009E5A4B" w:rsidRDefault="00861D5A">
      <w:pPr>
        <w:rPr>
          <w:sz w:val="12"/>
          <w:szCs w:val="12"/>
        </w:rPr>
      </w:pPr>
    </w:p>
    <w:p w:rsidR="00D307BE" w:rsidRPr="009E5A4B" w:rsidRDefault="00D307BE" w:rsidP="00D3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E5A4B">
        <w:rPr>
          <w:color w:val="FF0000"/>
          <w:sz w:val="22"/>
          <w:szCs w:val="22"/>
        </w:rPr>
        <w:t>On essayera de voir avec les élèves quels autres critères peuvent rentrer en jeu (par exemple pour un gardien sa taille, à d’autres postes on peut regarder la puissance, ou la précision…toutes les réponses sont valables à condition de les justifier.)</w:t>
      </w:r>
    </w:p>
    <w:p w:rsidR="00861D5A" w:rsidRPr="009E5A4B" w:rsidRDefault="00861D5A" w:rsidP="00277F88">
      <w:pPr>
        <w:rPr>
          <w:sz w:val="22"/>
          <w:szCs w:val="22"/>
        </w:rPr>
      </w:pPr>
    </w:p>
    <w:p w:rsidR="00277F88" w:rsidRPr="009E5A4B" w:rsidRDefault="001D2F1F" w:rsidP="00861D5A">
      <w:pPr>
        <w:pStyle w:val="Paragraphedeliste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E5A4B">
        <w:rPr>
          <w:rFonts w:asciiTheme="minorHAnsi" w:hAnsiTheme="minorHAnsi"/>
          <w:sz w:val="22"/>
          <w:szCs w:val="22"/>
        </w:rPr>
        <w:t>Calculer l’âge moyen de votre équipe.</w:t>
      </w:r>
    </w:p>
    <w:p w:rsidR="00861D5A" w:rsidRPr="009E5A4B" w:rsidRDefault="009E5A4B" w:rsidP="00861D5A">
      <w:pPr>
        <w:pStyle w:val="Paragraphedeliste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E5A4B">
        <w:rPr>
          <w:rFonts w:asciiTheme="minorHAnsi" w:hAnsiTheme="minorHAnsi"/>
          <w:sz w:val="22"/>
          <w:szCs w:val="22"/>
        </w:rPr>
        <w:t>Déterminer l’âge maximal et l’âge minimal.</w:t>
      </w:r>
    </w:p>
    <w:p w:rsidR="009E5A4B" w:rsidRPr="009E5A4B" w:rsidRDefault="009E5A4B" w:rsidP="00277F88">
      <w:pPr>
        <w:rPr>
          <w:sz w:val="12"/>
          <w:szCs w:val="12"/>
        </w:rPr>
      </w:pPr>
    </w:p>
    <w:p w:rsidR="009E5A4B" w:rsidRPr="009E5A4B" w:rsidRDefault="009E5A4B" w:rsidP="009E5A4B">
      <w:pPr>
        <w:rPr>
          <w:b/>
          <w:i/>
          <w:sz w:val="28"/>
          <w:szCs w:val="22"/>
        </w:rPr>
      </w:pPr>
      <w:r w:rsidRPr="009E5A4B">
        <w:rPr>
          <w:b/>
          <w:i/>
          <w:sz w:val="28"/>
          <w:szCs w:val="22"/>
        </w:rPr>
        <w:t>PARTIE 2 : REPÉRAGE</w:t>
      </w:r>
    </w:p>
    <w:p w:rsidR="009E5A4B" w:rsidRPr="009E5A4B" w:rsidRDefault="009E5A4B" w:rsidP="00277F88">
      <w:pPr>
        <w:rPr>
          <w:sz w:val="12"/>
          <w:szCs w:val="12"/>
        </w:rPr>
      </w:pPr>
    </w:p>
    <w:p w:rsidR="001D2F1F" w:rsidRPr="009E5A4B" w:rsidRDefault="009E5A4B" w:rsidP="00277F88">
      <w:pPr>
        <w:rPr>
          <w:sz w:val="22"/>
          <w:szCs w:val="22"/>
        </w:rPr>
      </w:pPr>
      <w:r w:rsidRPr="009E5A4B">
        <w:rPr>
          <w:sz w:val="22"/>
          <w:szCs w:val="22"/>
        </w:rPr>
        <w:t>A l’aide d’E</w:t>
      </w:r>
      <w:r w:rsidR="001D2F1F" w:rsidRPr="009E5A4B">
        <w:rPr>
          <w:sz w:val="22"/>
          <w:szCs w:val="22"/>
        </w:rPr>
        <w:t>xcel, construire un diagramme circulaire montrant la répartition des âges des joueurs.</w:t>
      </w:r>
    </w:p>
    <w:p w:rsidR="002457B0" w:rsidRPr="009E5A4B" w:rsidRDefault="002457B0" w:rsidP="00277F88">
      <w:pPr>
        <w:rPr>
          <w:rFonts w:cs="Helvetica"/>
          <w:color w:val="000000"/>
          <w:sz w:val="22"/>
          <w:szCs w:val="22"/>
          <w:shd w:val="clear" w:color="auto" w:fill="FFFFFF"/>
        </w:rPr>
      </w:pPr>
      <w:r w:rsidRPr="009E5A4B">
        <w:rPr>
          <w:sz w:val="22"/>
          <w:szCs w:val="22"/>
        </w:rPr>
        <w:t xml:space="preserve">Les joueurs sont actuellement en déplacement à Paris, et doivent aller s’entrainer à </w:t>
      </w:r>
      <w:r w:rsidR="00F862F7" w:rsidRPr="009E5A4B">
        <w:rPr>
          <w:rFonts w:cs="Helvetica"/>
          <w:color w:val="000000"/>
          <w:sz w:val="22"/>
          <w:szCs w:val="22"/>
          <w:shd w:val="clear" w:color="auto" w:fill="FFFFFF"/>
        </w:rPr>
        <w:t>Londres.</w:t>
      </w:r>
    </w:p>
    <w:p w:rsidR="00F862F7" w:rsidRPr="009E5A4B" w:rsidRDefault="00F862F7" w:rsidP="00277F88">
      <w:pPr>
        <w:rPr>
          <w:rFonts w:cs="Helvetica"/>
          <w:color w:val="000000"/>
          <w:sz w:val="22"/>
          <w:szCs w:val="22"/>
          <w:shd w:val="clear" w:color="auto" w:fill="FFFFFF"/>
        </w:rPr>
      </w:pPr>
      <w:r w:rsidRPr="009E5A4B">
        <w:rPr>
          <w:rFonts w:cs="Helvetica"/>
          <w:color w:val="000000"/>
          <w:sz w:val="22"/>
          <w:szCs w:val="22"/>
          <w:shd w:val="clear" w:color="auto" w:fill="FFFFFF"/>
        </w:rPr>
        <w:t xml:space="preserve">Sur le fichier </w:t>
      </w:r>
      <w:proofErr w:type="spellStart"/>
      <w:r w:rsidRPr="009E5A4B">
        <w:rPr>
          <w:rFonts w:cs="Helvetica"/>
          <w:color w:val="000000"/>
          <w:sz w:val="22"/>
          <w:szCs w:val="22"/>
          <w:shd w:val="clear" w:color="auto" w:fill="FFFFFF"/>
        </w:rPr>
        <w:t>Géo</w:t>
      </w:r>
      <w:r w:rsidR="00BA7AEA">
        <w:rPr>
          <w:rFonts w:cs="Helvetica"/>
          <w:color w:val="000000"/>
          <w:sz w:val="22"/>
          <w:szCs w:val="22"/>
          <w:shd w:val="clear" w:color="auto" w:fill="FFFFFF"/>
        </w:rPr>
        <w:t>g</w:t>
      </w:r>
      <w:r w:rsidRPr="009E5A4B">
        <w:rPr>
          <w:rFonts w:cs="Helvetica"/>
          <w:color w:val="000000"/>
          <w:sz w:val="22"/>
          <w:szCs w:val="22"/>
          <w:shd w:val="clear" w:color="auto" w:fill="FFFFFF"/>
        </w:rPr>
        <w:t>ébra</w:t>
      </w:r>
      <w:proofErr w:type="spellEnd"/>
      <w:r w:rsidRPr="009E5A4B">
        <w:rPr>
          <w:rFonts w:cs="Helvetica"/>
          <w:color w:val="000000"/>
          <w:sz w:val="22"/>
          <w:szCs w:val="22"/>
          <w:shd w:val="clear" w:color="auto" w:fill="FFFFFF"/>
        </w:rPr>
        <w:t>, placer les points correspondants aux différentes capitales demandées, et relever leurs coordonnées :</w:t>
      </w:r>
    </w:p>
    <w:p w:rsidR="009E5A4B" w:rsidRPr="009E5A4B" w:rsidRDefault="009E5A4B" w:rsidP="00277F88">
      <w:pPr>
        <w:rPr>
          <w:rFonts w:cs="Helvetica"/>
          <w:color w:val="000000"/>
          <w:sz w:val="22"/>
          <w:szCs w:val="22"/>
          <w:shd w:val="clear" w:color="auto" w:fill="FFFFFF"/>
        </w:rPr>
      </w:pPr>
    </w:p>
    <w:tbl>
      <w:tblPr>
        <w:tblStyle w:val="Grilledutableau"/>
        <w:tblW w:w="5000" w:type="pct"/>
        <w:tblLook w:val="04A0"/>
      </w:tblPr>
      <w:tblGrid>
        <w:gridCol w:w="1645"/>
        <w:gridCol w:w="1529"/>
        <w:gridCol w:w="1529"/>
        <w:gridCol w:w="1529"/>
        <w:gridCol w:w="1529"/>
        <w:gridCol w:w="1527"/>
      </w:tblGrid>
      <w:tr w:rsidR="00F862F7" w:rsidRPr="009E5A4B" w:rsidTr="009E5A4B">
        <w:tc>
          <w:tcPr>
            <w:tcW w:w="886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9E5A4B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Capitale</w:t>
            </w: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9E5A4B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Londres</w:t>
            </w: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9E5A4B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Paris</w:t>
            </w: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9E5A4B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Madrid</w:t>
            </w: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9E5A4B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Rome</w:t>
            </w: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9E5A4B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Berlin</w:t>
            </w:r>
          </w:p>
        </w:tc>
      </w:tr>
      <w:tr w:rsidR="00F862F7" w:rsidRPr="009E5A4B" w:rsidTr="009E5A4B">
        <w:trPr>
          <w:trHeight w:val="510"/>
        </w:trPr>
        <w:tc>
          <w:tcPr>
            <w:tcW w:w="886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  <w:r w:rsidRPr="009E5A4B"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  <w:t>Coordonnées</w:t>
            </w: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23" w:type="pct"/>
            <w:vAlign w:val="center"/>
          </w:tcPr>
          <w:p w:rsidR="00F862F7" w:rsidRPr="009E5A4B" w:rsidRDefault="00F862F7" w:rsidP="009E5A4B">
            <w:pPr>
              <w:jc w:val="center"/>
              <w:rPr>
                <w:rFonts w:cs="Helvetica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862F7" w:rsidRPr="009E5A4B" w:rsidRDefault="00F862F7" w:rsidP="00277F88">
      <w:pPr>
        <w:rPr>
          <w:rFonts w:cs="Helvetica"/>
          <w:color w:val="000000"/>
          <w:sz w:val="22"/>
          <w:szCs w:val="22"/>
          <w:shd w:val="clear" w:color="auto" w:fill="FFFFFF"/>
        </w:rPr>
      </w:pPr>
    </w:p>
    <w:p w:rsidR="009E5A4B" w:rsidRPr="009E5A4B" w:rsidRDefault="00BA7AEA" w:rsidP="00277F88">
      <w:pPr>
        <w:rPr>
          <w:rFonts w:cs="Helvetica"/>
          <w:color w:val="000000"/>
          <w:sz w:val="22"/>
          <w:szCs w:val="22"/>
          <w:shd w:val="clear" w:color="auto" w:fill="FFFFFF"/>
        </w:rPr>
      </w:pPr>
      <w:r>
        <w:rPr>
          <w:rFonts w:cs="Helvetica"/>
          <w:color w:val="000000"/>
          <w:sz w:val="22"/>
          <w:szCs w:val="22"/>
          <w:shd w:val="clear" w:color="auto" w:fill="FFFFFF"/>
        </w:rPr>
        <w:t>On souhaite connaî</w:t>
      </w:r>
      <w:r w:rsidR="00F862F7" w:rsidRPr="009E5A4B">
        <w:rPr>
          <w:rFonts w:cs="Helvetica"/>
          <w:color w:val="000000"/>
          <w:sz w:val="22"/>
          <w:szCs w:val="22"/>
          <w:shd w:val="clear" w:color="auto" w:fill="FFFFFF"/>
        </w:rPr>
        <w:t xml:space="preserve">tre la distance parcourue par un joueur qui se déplace de Paris à Londres. </w:t>
      </w:r>
    </w:p>
    <w:p w:rsidR="00F862F7" w:rsidRPr="009E5A4B" w:rsidRDefault="00BA7AEA" w:rsidP="009E5A4B">
      <w:pPr>
        <w:pStyle w:val="Paragraphedeliste"/>
        <w:numPr>
          <w:ilvl w:val="0"/>
          <w:numId w:val="12"/>
        </w:numPr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Peut-on le trouver grâce à </w:t>
      </w:r>
      <w:proofErr w:type="spellStart"/>
      <w:r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Géogé</w:t>
      </w:r>
      <w:r w:rsidR="00F862F7" w:rsidRPr="009E5A4B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bra</w:t>
      </w:r>
      <w:proofErr w:type="spellEnd"/>
      <w:r w:rsidR="00F862F7" w:rsidRPr="009E5A4B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 ?</w:t>
      </w:r>
    </w:p>
    <w:p w:rsidR="009D1B79" w:rsidRPr="009E5A4B" w:rsidRDefault="009D1B79" w:rsidP="009D1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"/>
          <w:color w:val="FF0000"/>
          <w:sz w:val="22"/>
          <w:szCs w:val="22"/>
          <w:shd w:val="clear" w:color="auto" w:fill="FFFFFF"/>
        </w:rPr>
      </w:pPr>
      <w:r w:rsidRPr="009E5A4B">
        <w:rPr>
          <w:rFonts w:cs="Helvetica"/>
          <w:color w:val="FF0000"/>
          <w:sz w:val="22"/>
          <w:szCs w:val="22"/>
          <w:shd w:val="clear" w:color="auto" w:fill="FFFFFF"/>
        </w:rPr>
        <w:t>On aborde ici les notions de proportionnalité entre la longueur du segment et l’échelle de la carte.</w:t>
      </w:r>
    </w:p>
    <w:p w:rsidR="009E5A4B" w:rsidRPr="009E5A4B" w:rsidRDefault="009D1B79" w:rsidP="009E5A4B">
      <w:pPr>
        <w:pStyle w:val="Paragraphedeliste"/>
        <w:numPr>
          <w:ilvl w:val="0"/>
          <w:numId w:val="12"/>
        </w:numPr>
        <w:rPr>
          <w:rFonts w:asciiTheme="minorHAnsi" w:hAnsiTheme="minorHAnsi" w:cs="Helvetica"/>
          <w:sz w:val="22"/>
          <w:szCs w:val="22"/>
        </w:rPr>
      </w:pPr>
      <w:r w:rsidRPr="009E5A4B">
        <w:rPr>
          <w:rFonts w:asciiTheme="minorHAnsi" w:hAnsiTheme="minorHAnsi" w:cs="Helvetica"/>
          <w:sz w:val="22"/>
          <w:szCs w:val="22"/>
        </w:rPr>
        <w:t xml:space="preserve">Un des joueurs souhaite aller retrouver sa fiancé à Burgos, ville de coordonnées (-2 ;-1). </w:t>
      </w:r>
    </w:p>
    <w:p w:rsidR="009E5A4B" w:rsidRPr="009E5A4B" w:rsidRDefault="009D1B79" w:rsidP="009E5A4B">
      <w:pPr>
        <w:pStyle w:val="Paragraphedeliste"/>
        <w:numPr>
          <w:ilvl w:val="1"/>
          <w:numId w:val="12"/>
        </w:numPr>
        <w:rPr>
          <w:rFonts w:asciiTheme="minorHAnsi" w:hAnsiTheme="minorHAnsi" w:cs="Helvetica"/>
          <w:sz w:val="22"/>
          <w:szCs w:val="22"/>
        </w:rPr>
      </w:pPr>
      <w:r w:rsidRPr="009E5A4B">
        <w:rPr>
          <w:rFonts w:asciiTheme="minorHAnsi" w:hAnsiTheme="minorHAnsi" w:cs="Helvetica"/>
          <w:sz w:val="22"/>
          <w:szCs w:val="22"/>
        </w:rPr>
        <w:t>Placer ce point.</w:t>
      </w:r>
    </w:p>
    <w:p w:rsidR="009E5A4B" w:rsidRPr="009E5A4B" w:rsidRDefault="009D1B79" w:rsidP="009E5A4B">
      <w:pPr>
        <w:pStyle w:val="Paragraphedeliste"/>
        <w:numPr>
          <w:ilvl w:val="1"/>
          <w:numId w:val="12"/>
        </w:numPr>
        <w:rPr>
          <w:rFonts w:asciiTheme="minorHAnsi" w:hAnsiTheme="minorHAnsi" w:cs="Helvetica"/>
          <w:sz w:val="22"/>
          <w:szCs w:val="22"/>
        </w:rPr>
      </w:pPr>
      <w:r w:rsidRPr="009E5A4B">
        <w:rPr>
          <w:rFonts w:asciiTheme="minorHAnsi" w:hAnsiTheme="minorHAnsi" w:cs="Helvetica"/>
          <w:sz w:val="22"/>
          <w:szCs w:val="22"/>
        </w:rPr>
        <w:t xml:space="preserve">Dans quel pays se trouve la ville ? </w:t>
      </w:r>
    </w:p>
    <w:p w:rsidR="009D1B79" w:rsidRPr="009E5A4B" w:rsidRDefault="009D1B79" w:rsidP="009E5A4B">
      <w:pPr>
        <w:pStyle w:val="Paragraphedeliste"/>
        <w:numPr>
          <w:ilvl w:val="1"/>
          <w:numId w:val="12"/>
        </w:numPr>
        <w:rPr>
          <w:rFonts w:asciiTheme="minorHAnsi" w:hAnsiTheme="minorHAnsi" w:cs="Helvetica"/>
          <w:sz w:val="22"/>
          <w:szCs w:val="22"/>
        </w:rPr>
      </w:pPr>
      <w:r w:rsidRPr="009E5A4B">
        <w:rPr>
          <w:rFonts w:asciiTheme="minorHAnsi" w:hAnsiTheme="minorHAnsi" w:cs="Helvetica"/>
          <w:sz w:val="22"/>
          <w:szCs w:val="22"/>
        </w:rPr>
        <w:t>Il part de Munich, quelle distance devra</w:t>
      </w:r>
      <w:r w:rsidR="00BA7AEA">
        <w:rPr>
          <w:rFonts w:asciiTheme="minorHAnsi" w:hAnsiTheme="minorHAnsi" w:cs="Helvetica"/>
          <w:sz w:val="22"/>
          <w:szCs w:val="22"/>
        </w:rPr>
        <w:t>-</w:t>
      </w:r>
      <w:r w:rsidRPr="009E5A4B">
        <w:rPr>
          <w:rFonts w:asciiTheme="minorHAnsi" w:hAnsiTheme="minorHAnsi" w:cs="Helvetica"/>
          <w:sz w:val="22"/>
          <w:szCs w:val="22"/>
        </w:rPr>
        <w:t>t</w:t>
      </w:r>
      <w:r w:rsidR="00BA7AEA">
        <w:rPr>
          <w:rFonts w:asciiTheme="minorHAnsi" w:hAnsiTheme="minorHAnsi" w:cs="Helvetica"/>
          <w:sz w:val="22"/>
          <w:szCs w:val="22"/>
        </w:rPr>
        <w:t>-</w:t>
      </w:r>
      <w:r w:rsidRPr="009E5A4B">
        <w:rPr>
          <w:rFonts w:asciiTheme="minorHAnsi" w:hAnsiTheme="minorHAnsi" w:cs="Helvetica"/>
          <w:sz w:val="22"/>
          <w:szCs w:val="22"/>
        </w:rPr>
        <w:t>il parcourir ?</w:t>
      </w:r>
    </w:p>
    <w:p w:rsidR="00834539" w:rsidRPr="009E5A4B" w:rsidRDefault="00834539" w:rsidP="0083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Helvetica"/>
          <w:color w:val="FF0000"/>
          <w:sz w:val="22"/>
          <w:szCs w:val="22"/>
        </w:rPr>
      </w:pPr>
      <w:r w:rsidRPr="009E5A4B">
        <w:rPr>
          <w:rFonts w:cs="Helvetica"/>
          <w:color w:val="FF0000"/>
          <w:sz w:val="22"/>
          <w:szCs w:val="22"/>
        </w:rPr>
        <w:t>Cette question permet de faire placer à un élève un point de coordonnées données</w:t>
      </w:r>
    </w:p>
    <w:sectPr w:rsidR="00834539" w:rsidRPr="009E5A4B" w:rsidSect="0083453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E9A"/>
    <w:multiLevelType w:val="hybridMultilevel"/>
    <w:tmpl w:val="F236A9AE"/>
    <w:lvl w:ilvl="0" w:tplc="24BC91AA">
      <w:start w:val="1"/>
      <w:numFmt w:val="decimal"/>
      <w:lvlText w:val="%1"/>
      <w:lvlJc w:val="left"/>
      <w:pPr>
        <w:ind w:left="720" w:hanging="360"/>
      </w:pPr>
      <w:rPr>
        <w:rFonts w:ascii="Adobe Caslon Pro Bold" w:hAnsi="Adobe Caslon Pro Bold" w:hint="default"/>
        <w:b/>
        <w:i w:val="0"/>
        <w:outline w:val="0"/>
        <w:shadow w:val="0"/>
        <w:emboss w:val="0"/>
        <w:imprint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55F1"/>
    <w:multiLevelType w:val="hybridMultilevel"/>
    <w:tmpl w:val="24D8FADC"/>
    <w:lvl w:ilvl="0" w:tplc="6F9C323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E70"/>
    <w:multiLevelType w:val="hybridMultilevel"/>
    <w:tmpl w:val="D0F27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763"/>
    <w:multiLevelType w:val="hybridMultilevel"/>
    <w:tmpl w:val="B4EC64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05D13"/>
    <w:multiLevelType w:val="hybridMultilevel"/>
    <w:tmpl w:val="F9A0F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031"/>
    <w:multiLevelType w:val="hybridMultilevel"/>
    <w:tmpl w:val="E960B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51B53"/>
    <w:multiLevelType w:val="multilevel"/>
    <w:tmpl w:val="C854E588"/>
    <w:lvl w:ilvl="0">
      <w:start w:val="1"/>
      <w:numFmt w:val="decimal"/>
      <w:pStyle w:val="GrandICoursQuenti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9D071C"/>
    <w:multiLevelType w:val="hybridMultilevel"/>
    <w:tmpl w:val="FAB46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0"/>
  </w:num>
  <w:num w:numId="5">
    <w:abstractNumId w:val="1"/>
  </w:num>
  <w:num w:numId="6">
    <w:abstractNumId w:val="6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C2F3F"/>
    <w:rsid w:val="000D6806"/>
    <w:rsid w:val="0013537A"/>
    <w:rsid w:val="001A26DE"/>
    <w:rsid w:val="001D2F1F"/>
    <w:rsid w:val="002457B0"/>
    <w:rsid w:val="00277F88"/>
    <w:rsid w:val="002B1704"/>
    <w:rsid w:val="003F4524"/>
    <w:rsid w:val="00451C34"/>
    <w:rsid w:val="00623A49"/>
    <w:rsid w:val="007C1087"/>
    <w:rsid w:val="007C2F3F"/>
    <w:rsid w:val="00834539"/>
    <w:rsid w:val="00861D5A"/>
    <w:rsid w:val="008E4970"/>
    <w:rsid w:val="009D1B79"/>
    <w:rsid w:val="009E5A4B"/>
    <w:rsid w:val="00BA7AEA"/>
    <w:rsid w:val="00D307BE"/>
    <w:rsid w:val="00F72989"/>
    <w:rsid w:val="00F8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39"/>
    <w:pPr>
      <w:jc w:val="both"/>
    </w:pPr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34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34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34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345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345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345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345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345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345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D68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D68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D68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D68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34539"/>
    <w:pPr>
      <w:ind w:left="720"/>
      <w:contextualSpacing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F8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ndICoursQuentin">
    <w:name w:val="Grand I Cours Quentin"/>
    <w:basedOn w:val="Sous-titre"/>
    <w:link w:val="GrandICoursQuentinCar"/>
    <w:autoRedefine/>
    <w:qFormat/>
    <w:rsid w:val="00834539"/>
    <w:pPr>
      <w:numPr>
        <w:ilvl w:val="0"/>
        <w:numId w:val="7"/>
      </w:numPr>
    </w:pPr>
  </w:style>
  <w:style w:type="character" w:customStyle="1" w:styleId="GrandICoursQuentinCar">
    <w:name w:val="Grand I Cours Quentin Car"/>
    <w:basedOn w:val="Sous-titreCar"/>
    <w:link w:val="GrandICoursQuentin"/>
    <w:rsid w:val="00834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834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34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pitreCoursQuentin">
    <w:name w:val="Chapitre Cours Quentin"/>
    <w:basedOn w:val="Normal"/>
    <w:link w:val="ChapitreCoursQuentinCar"/>
    <w:autoRedefine/>
    <w:qFormat/>
    <w:rsid w:val="00834539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pitreCoursQuentinCar">
    <w:name w:val="Chapitre Cours Quentin Car"/>
    <w:basedOn w:val="Policepardfaut"/>
    <w:link w:val="ChapitreCoursQuentin"/>
    <w:rsid w:val="0083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tit1CoursQuentin">
    <w:name w:val="Petit 1 Cours Quentin"/>
    <w:basedOn w:val="Sous-titre"/>
    <w:link w:val="Petit1CoursQuentinCar"/>
    <w:autoRedefine/>
    <w:qFormat/>
    <w:rsid w:val="00834539"/>
    <w:pPr>
      <w:numPr>
        <w:ilvl w:val="0"/>
      </w:numPr>
      <w:ind w:left="792" w:hanging="432"/>
    </w:pPr>
  </w:style>
  <w:style w:type="character" w:customStyle="1" w:styleId="Petit1CoursQuentinCar">
    <w:name w:val="Petit 1 Cours Quentin Car"/>
    <w:basedOn w:val="Sous-titreCar"/>
    <w:link w:val="Petit1CoursQuentin"/>
    <w:rsid w:val="00834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finitionCoursQuentin">
    <w:name w:val="Définition Cours Quentin"/>
    <w:basedOn w:val="Paragraphedeliste"/>
    <w:link w:val="DfinitionCoursQuentinCar"/>
    <w:autoRedefine/>
    <w:qFormat/>
    <w:rsid w:val="00834539"/>
    <w:pPr>
      <w:pBdr>
        <w:top w:val="dashed" w:sz="12" w:space="1" w:color="auto"/>
        <w:left w:val="dashed" w:sz="12" w:space="4" w:color="auto"/>
        <w:bottom w:val="dashed" w:sz="12" w:space="1" w:color="auto"/>
        <w:right w:val="dashed" w:sz="12" w:space="4" w:color="auto"/>
      </w:pBdr>
      <w:ind w:left="360"/>
    </w:pPr>
    <w:rPr>
      <w:b/>
      <w:bCs/>
      <w:sz w:val="22"/>
    </w:rPr>
  </w:style>
  <w:style w:type="character" w:customStyle="1" w:styleId="DfinitionCoursQuentinCar">
    <w:name w:val="Définition Cours Quentin Car"/>
    <w:basedOn w:val="ParagraphedelisteCar"/>
    <w:link w:val="DfinitionCoursQuentin"/>
    <w:rsid w:val="00834539"/>
    <w:rPr>
      <w:b/>
      <w:bCs/>
      <w:sz w:val="22"/>
      <w:szCs w:val="24"/>
    </w:rPr>
  </w:style>
  <w:style w:type="paragraph" w:customStyle="1" w:styleId="ExercicesCoursQuentin">
    <w:name w:val="Exercices Cours Quentin"/>
    <w:basedOn w:val="Paragraphedeliste"/>
    <w:link w:val="ExercicesCoursQuentinCar"/>
    <w:autoRedefine/>
    <w:qFormat/>
    <w:rsid w:val="00834539"/>
    <w:pPr>
      <w:ind w:hanging="360"/>
    </w:pPr>
  </w:style>
  <w:style w:type="character" w:customStyle="1" w:styleId="ExercicesCoursQuentinCar">
    <w:name w:val="Exercices Cours Quentin Car"/>
    <w:basedOn w:val="ParagraphedelisteCar"/>
    <w:link w:val="ExercicesCoursQuentin"/>
    <w:rsid w:val="00834539"/>
    <w:rPr>
      <w:sz w:val="24"/>
      <w:szCs w:val="24"/>
    </w:rPr>
  </w:style>
  <w:style w:type="paragraph" w:customStyle="1" w:styleId="Numrodexercice">
    <w:name w:val="Numéro d'exercice"/>
    <w:basedOn w:val="Normal"/>
    <w:link w:val="NumrodexerciceCar"/>
    <w:autoRedefine/>
    <w:qFormat/>
    <w:rsid w:val="00834539"/>
    <w:pPr>
      <w:shd w:val="clear" w:color="auto" w:fill="000000" w:themeFill="text1"/>
    </w:pPr>
    <w:rPr>
      <w:rFonts w:ascii="Times New Roman" w:hAnsi="Times New Roman"/>
      <w:b/>
      <w:color w:val="FFFFFF" w:themeColor="background1"/>
      <w:sz w:val="28"/>
    </w:rPr>
  </w:style>
  <w:style w:type="character" w:customStyle="1" w:styleId="NumrodexerciceCar">
    <w:name w:val="Numéro d'exercice Car"/>
    <w:basedOn w:val="Policepardfaut"/>
    <w:link w:val="Numrodexercice"/>
    <w:rsid w:val="00834539"/>
    <w:rPr>
      <w:b/>
      <w:color w:val="FFFFFF" w:themeColor="background1"/>
      <w:sz w:val="28"/>
      <w:szCs w:val="24"/>
      <w:shd w:val="clear" w:color="auto" w:fill="000000" w:themeFill="text1"/>
    </w:rPr>
  </w:style>
  <w:style w:type="paragraph" w:customStyle="1" w:styleId="Grand1">
    <w:name w:val="Grand 1"/>
    <w:basedOn w:val="Normal"/>
    <w:link w:val="Grand1Car"/>
    <w:qFormat/>
    <w:rsid w:val="00834539"/>
    <w:pPr>
      <w:ind w:left="720" w:hanging="360"/>
    </w:pPr>
    <w:rPr>
      <w:rFonts w:ascii="Times New Roman" w:hAnsi="Times New Roman"/>
      <w:b/>
      <w:color w:val="FF0000"/>
    </w:rPr>
  </w:style>
  <w:style w:type="character" w:customStyle="1" w:styleId="Grand1Car">
    <w:name w:val="Grand 1 Car"/>
    <w:basedOn w:val="Policepardfaut"/>
    <w:link w:val="Grand1"/>
    <w:rsid w:val="00834539"/>
    <w:rPr>
      <w:b/>
      <w:color w:val="FF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83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34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834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8345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8345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8345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8345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8345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345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34539"/>
    <w:rPr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34539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8E4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539"/>
    <w:pPr>
      <w:jc w:val="both"/>
    </w:pPr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34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34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345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345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345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345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345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345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345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0D68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0D68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0D68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0D68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8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8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34539"/>
    <w:pPr>
      <w:ind w:left="720"/>
      <w:contextualSpacing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F8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ndICoursQuentin">
    <w:name w:val="Grand I Cours Quentin"/>
    <w:basedOn w:val="Sous-titre"/>
    <w:link w:val="GrandICoursQuentinCar"/>
    <w:autoRedefine/>
    <w:qFormat/>
    <w:rsid w:val="00834539"/>
    <w:pPr>
      <w:numPr>
        <w:ilvl w:val="0"/>
        <w:numId w:val="7"/>
      </w:numPr>
    </w:pPr>
  </w:style>
  <w:style w:type="character" w:customStyle="1" w:styleId="GrandICoursQuentinCar">
    <w:name w:val="Grand I Cours Quentin Car"/>
    <w:basedOn w:val="Sous-titreCar"/>
    <w:link w:val="GrandICoursQuentin"/>
    <w:rsid w:val="00834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8345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34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pitreCoursQuentin">
    <w:name w:val="Chapitre Cours Quentin"/>
    <w:basedOn w:val="Normal"/>
    <w:link w:val="ChapitreCoursQuentinCar"/>
    <w:autoRedefine/>
    <w:qFormat/>
    <w:rsid w:val="00834539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pitreCoursQuentinCar">
    <w:name w:val="Chapitre Cours Quentin Car"/>
    <w:basedOn w:val="Policepardfaut"/>
    <w:link w:val="ChapitreCoursQuentin"/>
    <w:rsid w:val="0083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tit1CoursQuentin">
    <w:name w:val="Petit 1 Cours Quentin"/>
    <w:basedOn w:val="Sous-titre"/>
    <w:link w:val="Petit1CoursQuentinCar"/>
    <w:autoRedefine/>
    <w:qFormat/>
    <w:rsid w:val="00834539"/>
    <w:pPr>
      <w:numPr>
        <w:ilvl w:val="0"/>
      </w:numPr>
      <w:ind w:left="792" w:hanging="432"/>
    </w:pPr>
  </w:style>
  <w:style w:type="character" w:customStyle="1" w:styleId="Petit1CoursQuentinCar">
    <w:name w:val="Petit 1 Cours Quentin Car"/>
    <w:basedOn w:val="Sous-titreCar"/>
    <w:link w:val="Petit1CoursQuentin"/>
    <w:rsid w:val="008345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finitionCoursQuentin">
    <w:name w:val="Définition Cours Quentin"/>
    <w:basedOn w:val="Paragraphedeliste"/>
    <w:link w:val="DfinitionCoursQuentinCar"/>
    <w:autoRedefine/>
    <w:qFormat/>
    <w:rsid w:val="00834539"/>
    <w:pPr>
      <w:pBdr>
        <w:top w:val="dashed" w:sz="12" w:space="1" w:color="auto"/>
        <w:left w:val="dashed" w:sz="12" w:space="4" w:color="auto"/>
        <w:bottom w:val="dashed" w:sz="12" w:space="1" w:color="auto"/>
        <w:right w:val="dashed" w:sz="12" w:space="4" w:color="auto"/>
      </w:pBdr>
      <w:ind w:left="360"/>
    </w:pPr>
    <w:rPr>
      <w:b/>
      <w:bCs/>
      <w:sz w:val="22"/>
    </w:rPr>
  </w:style>
  <w:style w:type="character" w:customStyle="1" w:styleId="DfinitionCoursQuentinCar">
    <w:name w:val="Définition Cours Quentin Car"/>
    <w:basedOn w:val="ParagraphedelisteCar"/>
    <w:link w:val="DfinitionCoursQuentin"/>
    <w:rsid w:val="00834539"/>
    <w:rPr>
      <w:b/>
      <w:bCs/>
      <w:sz w:val="22"/>
      <w:szCs w:val="24"/>
    </w:rPr>
  </w:style>
  <w:style w:type="paragraph" w:customStyle="1" w:styleId="ExercicesCoursQuentin">
    <w:name w:val="Exercices Cours Quentin"/>
    <w:basedOn w:val="Paragraphedeliste"/>
    <w:link w:val="ExercicesCoursQuentinCar"/>
    <w:autoRedefine/>
    <w:qFormat/>
    <w:rsid w:val="00834539"/>
    <w:pPr>
      <w:ind w:hanging="360"/>
    </w:pPr>
  </w:style>
  <w:style w:type="character" w:customStyle="1" w:styleId="ExercicesCoursQuentinCar">
    <w:name w:val="Exercices Cours Quentin Car"/>
    <w:basedOn w:val="ParagraphedelisteCar"/>
    <w:link w:val="ExercicesCoursQuentin"/>
    <w:rsid w:val="00834539"/>
    <w:rPr>
      <w:sz w:val="24"/>
      <w:szCs w:val="24"/>
    </w:rPr>
  </w:style>
  <w:style w:type="paragraph" w:customStyle="1" w:styleId="Numrodexercice">
    <w:name w:val="Numéro d'exercice"/>
    <w:basedOn w:val="Normal"/>
    <w:link w:val="NumrodexerciceCar"/>
    <w:autoRedefine/>
    <w:qFormat/>
    <w:rsid w:val="00834539"/>
    <w:pPr>
      <w:shd w:val="clear" w:color="auto" w:fill="000000" w:themeFill="text1"/>
    </w:pPr>
    <w:rPr>
      <w:rFonts w:ascii="Times New Roman" w:hAnsi="Times New Roman"/>
      <w:b/>
      <w:color w:val="FFFFFF" w:themeColor="background1"/>
      <w:sz w:val="28"/>
    </w:rPr>
  </w:style>
  <w:style w:type="character" w:customStyle="1" w:styleId="NumrodexerciceCar">
    <w:name w:val="Numéro d'exercice Car"/>
    <w:basedOn w:val="Policepardfaut"/>
    <w:link w:val="Numrodexercice"/>
    <w:rsid w:val="00834539"/>
    <w:rPr>
      <w:b/>
      <w:color w:val="FFFFFF" w:themeColor="background1"/>
      <w:sz w:val="28"/>
      <w:szCs w:val="24"/>
      <w:shd w:val="clear" w:color="auto" w:fill="000000" w:themeFill="text1"/>
    </w:rPr>
  </w:style>
  <w:style w:type="paragraph" w:customStyle="1" w:styleId="Grand1">
    <w:name w:val="Grand 1"/>
    <w:basedOn w:val="Normal"/>
    <w:link w:val="Grand1Car"/>
    <w:qFormat/>
    <w:rsid w:val="00834539"/>
    <w:pPr>
      <w:ind w:left="720" w:hanging="360"/>
    </w:pPr>
    <w:rPr>
      <w:rFonts w:ascii="Times New Roman" w:hAnsi="Times New Roman"/>
      <w:b/>
      <w:color w:val="FF0000"/>
    </w:rPr>
  </w:style>
  <w:style w:type="character" w:customStyle="1" w:styleId="Grand1Car">
    <w:name w:val="Grand 1 Car"/>
    <w:basedOn w:val="Policepardfaut"/>
    <w:link w:val="Grand1"/>
    <w:rsid w:val="00834539"/>
    <w:rPr>
      <w:b/>
      <w:color w:val="FF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834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sid w:val="00834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sid w:val="00834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8345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8345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8345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8345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8345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345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34539"/>
    <w:rPr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34539"/>
    <w:rPr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8E4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eogebratube.org/student/m42282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Sayon et Mady</dc:creator>
  <cp:lastModifiedBy>Ron</cp:lastModifiedBy>
  <cp:revision>6</cp:revision>
  <dcterms:created xsi:type="dcterms:W3CDTF">2013-02-15T10:04:00Z</dcterms:created>
  <dcterms:modified xsi:type="dcterms:W3CDTF">2013-07-02T18:08:00Z</dcterms:modified>
</cp:coreProperties>
</file>