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9F" w:rsidRPr="00100755" w:rsidRDefault="0042269F" w:rsidP="00E3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240" w:lineRule="auto"/>
        <w:jc w:val="center"/>
        <w:rPr>
          <w:b/>
          <w:sz w:val="32"/>
          <w:szCs w:val="32"/>
        </w:rPr>
      </w:pPr>
      <w:r w:rsidRPr="00100755">
        <w:rPr>
          <w:b/>
          <w:sz w:val="32"/>
          <w:szCs w:val="32"/>
        </w:rPr>
        <w:t>DETTE et P</w:t>
      </w:r>
      <w:r>
        <w:rPr>
          <w:b/>
          <w:sz w:val="32"/>
          <w:szCs w:val="32"/>
        </w:rPr>
        <w:t>.</w:t>
      </w:r>
      <w:r w:rsidRPr="00100755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.</w:t>
      </w:r>
      <w:r w:rsidRPr="00100755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.</w:t>
      </w:r>
    </w:p>
    <w:p w:rsidR="0042269F" w:rsidRDefault="0042269F" w:rsidP="00100755">
      <w:pPr>
        <w:spacing w:line="240" w:lineRule="auto"/>
        <w:ind w:firstLine="0"/>
        <w:rPr>
          <w:b/>
          <w:u w:val="single"/>
        </w:rPr>
      </w:pPr>
    </w:p>
    <w:p w:rsidR="0042269F" w:rsidRPr="007D660C" w:rsidRDefault="007D660C" w:rsidP="00100755">
      <w:pPr>
        <w:spacing w:line="240" w:lineRule="auto"/>
        <w:ind w:firstLine="0"/>
        <w:rPr>
          <w:sz w:val="22"/>
        </w:rPr>
      </w:pPr>
      <w:r>
        <w:rPr>
          <w:b/>
          <w:sz w:val="22"/>
          <w:u w:val="single"/>
        </w:rPr>
        <w:t>Sujet</w:t>
      </w:r>
      <w:r w:rsidR="0042269F" w:rsidRPr="007D660C">
        <w:rPr>
          <w:b/>
          <w:sz w:val="22"/>
          <w:u w:val="single"/>
        </w:rPr>
        <w:t>:</w:t>
      </w:r>
      <w:r w:rsidR="0042269F" w:rsidRPr="007D660C">
        <w:rPr>
          <w:sz w:val="22"/>
        </w:rPr>
        <w:t xml:space="preserve">    Vie économique et professionnelle</w:t>
      </w:r>
    </w:p>
    <w:p w:rsidR="0042269F" w:rsidRPr="007D660C" w:rsidRDefault="0042269F" w:rsidP="00100755">
      <w:pPr>
        <w:spacing w:line="240" w:lineRule="auto"/>
        <w:ind w:firstLine="0"/>
        <w:rPr>
          <w:sz w:val="22"/>
        </w:rPr>
      </w:pPr>
      <w:r w:rsidRPr="007D660C">
        <w:rPr>
          <w:b/>
          <w:sz w:val="22"/>
          <w:u w:val="single"/>
        </w:rPr>
        <w:t>Thématique :</w:t>
      </w:r>
      <w:r w:rsidRPr="007D660C">
        <w:rPr>
          <w:sz w:val="22"/>
        </w:rPr>
        <w:t xml:space="preserve">   Comprendre le monde</w:t>
      </w:r>
    </w:p>
    <w:p w:rsidR="007D660C" w:rsidRPr="007D660C" w:rsidRDefault="007D660C" w:rsidP="00100755">
      <w:pPr>
        <w:spacing w:line="240" w:lineRule="auto"/>
        <w:ind w:firstLine="0"/>
        <w:rPr>
          <w:sz w:val="22"/>
        </w:rPr>
      </w:pPr>
      <w:r w:rsidRPr="007D660C">
        <w:rPr>
          <w:b/>
          <w:sz w:val="22"/>
          <w:u w:val="single"/>
        </w:rPr>
        <w:t>Niveau :</w:t>
      </w:r>
      <w:r w:rsidRPr="007D660C">
        <w:rPr>
          <w:sz w:val="22"/>
        </w:rPr>
        <w:t xml:space="preserve"> Seconde BAC  professionnel </w:t>
      </w:r>
    </w:p>
    <w:p w:rsidR="007D660C" w:rsidRPr="007D660C" w:rsidRDefault="007D660C" w:rsidP="00100755">
      <w:pPr>
        <w:spacing w:line="240" w:lineRule="auto"/>
        <w:ind w:firstLine="0"/>
        <w:rPr>
          <w:sz w:val="22"/>
        </w:rPr>
      </w:pPr>
      <w:r w:rsidRPr="007D660C">
        <w:rPr>
          <w:b/>
          <w:sz w:val="22"/>
          <w:u w:val="single"/>
        </w:rPr>
        <w:t>Modules :</w:t>
      </w:r>
      <w:r w:rsidRPr="007D660C">
        <w:rPr>
          <w:sz w:val="22"/>
        </w:rPr>
        <w:t xml:space="preserve"> Information chiffrée et statistiques </w:t>
      </w:r>
    </w:p>
    <w:p w:rsidR="0042269F" w:rsidRDefault="0042269F" w:rsidP="00F04542">
      <w:pPr>
        <w:spacing w:line="276" w:lineRule="auto"/>
        <w:ind w:left="2835" w:hanging="2126"/>
      </w:pPr>
      <w:r>
        <w:tab/>
      </w:r>
    </w:p>
    <w:p w:rsidR="0042269F" w:rsidRDefault="0042269F" w:rsidP="00E358CE">
      <w:pPr>
        <w:spacing w:line="276" w:lineRule="auto"/>
        <w:ind w:left="284" w:firstLine="425"/>
      </w:pPr>
      <w:r>
        <w:t xml:space="preserve">Pour comprendre pourquoi </w:t>
      </w:r>
      <w:smartTag w:uri="urn:schemas-microsoft-com:office:smarttags" w:element="PersonName">
        <w:smartTagPr>
          <w:attr w:name="ProductID" w:val="la Grèce"/>
        </w:smartTagPr>
        <w:r>
          <w:t>la Grèce</w:t>
        </w:r>
      </w:smartTag>
      <w:r>
        <w:t xml:space="preserve">, l'Italie, l'Espagne ou le Portugal sont actuellement en danger au niveau financier par rapport à d’autres pays comme </w:t>
      </w:r>
      <w:smartTag w:uri="urn:schemas-microsoft-com:office:smarttags" w:element="PersonName">
        <w:smartTagPr>
          <w:attr w:name="ProductID" w:val="la France"/>
        </w:smartTagPr>
        <w:r>
          <w:t>la France</w:t>
        </w:r>
      </w:smartTag>
      <w:r w:rsidR="007D660C">
        <w:t xml:space="preserve"> et l’Allemagne, il faut s’intéresser</w:t>
      </w:r>
      <w:r>
        <w:t xml:space="preserve"> au niveau de leur dette par rapport à ce qui gagne </w:t>
      </w:r>
      <w:r w:rsidR="007D660C">
        <w:t xml:space="preserve">, </w:t>
      </w:r>
      <w:r>
        <w:t>le produit intérieur brut P.I.B.</w:t>
      </w:r>
    </w:p>
    <w:p w:rsidR="0042269F" w:rsidRDefault="0042269F" w:rsidP="00E358CE">
      <w:pPr>
        <w:spacing w:line="276" w:lineRule="auto"/>
        <w:ind w:left="284" w:firstLine="425"/>
      </w:pPr>
    </w:p>
    <w:p w:rsidR="0042269F" w:rsidRPr="005B1FA1" w:rsidRDefault="0042269F" w:rsidP="005B1FA1">
      <w:pPr>
        <w:spacing w:line="276" w:lineRule="auto"/>
        <w:ind w:left="284" w:firstLine="42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Votre objectif est de présenter la situation complète des pays européens.</w:t>
      </w:r>
    </w:p>
    <w:p w:rsidR="0042269F" w:rsidRDefault="0042269F" w:rsidP="00E358CE">
      <w:pPr>
        <w:spacing w:line="276" w:lineRule="auto"/>
        <w:ind w:left="284" w:firstLine="425"/>
      </w:pPr>
    </w:p>
    <w:p w:rsidR="0042269F" w:rsidRPr="005B1FA1" w:rsidRDefault="0042269F" w:rsidP="00E358CE">
      <w:pPr>
        <w:spacing w:line="240" w:lineRule="auto"/>
        <w:ind w:left="284" w:firstLine="425"/>
        <w:rPr>
          <w:i/>
          <w:iCs/>
        </w:rPr>
      </w:pPr>
      <w:r w:rsidRPr="005B1FA1">
        <w:rPr>
          <w:i/>
          <w:iCs/>
        </w:rPr>
        <w:t xml:space="preserve">Pour étayer vos réponses, vous vous appuierez sur des représentations graphiques construites à l’aide d’un logiciel que vous choisirez. Vos graphiques permettront de comparer les différents pays sur les éléments chiffrés issus des documents données et des sites internet consultés. </w:t>
      </w:r>
    </w:p>
    <w:p w:rsidR="0042269F" w:rsidRDefault="0042269F" w:rsidP="00E358CE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  <w:rPr>
          <w:i/>
          <w:iCs/>
        </w:rPr>
      </w:pPr>
      <w:r w:rsidRPr="005B1FA1">
        <w:rPr>
          <w:i/>
          <w:iCs/>
        </w:rPr>
        <w:t>Votre document devra faire apparaître au moins deux graphiques facilitant les comparaisons, ainsi qu'une explication de cinq à dix lignes pour chaque  graphique réalisé portant par exemple :</w:t>
      </w:r>
    </w:p>
    <w:p w:rsidR="007D660C" w:rsidRDefault="007D660C" w:rsidP="004332E2">
      <w:pPr>
        <w:spacing w:line="240" w:lineRule="auto"/>
        <w:ind w:left="284" w:firstLine="425"/>
      </w:pPr>
    </w:p>
    <w:p w:rsidR="0042269F" w:rsidRPr="005B1FA1" w:rsidRDefault="0042269F" w:rsidP="004332E2">
      <w:pPr>
        <w:spacing w:line="240" w:lineRule="auto"/>
        <w:ind w:left="284" w:firstLine="425"/>
        <w:rPr>
          <w:b/>
          <w:bCs/>
        </w:rPr>
      </w:pPr>
      <w:r w:rsidRPr="005B1FA1">
        <w:rPr>
          <w:b/>
          <w:bCs/>
        </w:rPr>
        <w:t>Voici quelques informations utiles :</w:t>
      </w:r>
    </w:p>
    <w:p w:rsidR="0042269F" w:rsidRDefault="0042269F" w:rsidP="004332E2">
      <w:pPr>
        <w:spacing w:line="240" w:lineRule="auto"/>
        <w:ind w:left="284" w:firstLine="425"/>
      </w:pPr>
    </w:p>
    <w:p w:rsidR="0042269F" w:rsidRDefault="007D660C" w:rsidP="00E358CE">
      <w:pPr>
        <w:spacing w:line="240" w:lineRule="auto"/>
        <w:ind w:left="284" w:firstLine="42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119.25pt">
            <v:imagedata r:id="rId5" o:title=""/>
          </v:shape>
        </w:pict>
      </w:r>
    </w:p>
    <w:p w:rsidR="0042269F" w:rsidRDefault="0042269F" w:rsidP="00E358CE">
      <w:pPr>
        <w:spacing w:line="240" w:lineRule="auto"/>
        <w:ind w:left="284" w:firstLine="425"/>
        <w:jc w:val="center"/>
      </w:pPr>
    </w:p>
    <w:p w:rsidR="0042269F" w:rsidRDefault="007D660C" w:rsidP="00E358CE">
      <w:pPr>
        <w:spacing w:line="240" w:lineRule="auto"/>
        <w:ind w:left="284" w:firstLine="425"/>
        <w:jc w:val="center"/>
      </w:pPr>
      <w:r>
        <w:pict>
          <v:shape id="_x0000_i1026" type="#_x0000_t75" style="width:384pt;height:146.25pt">
            <v:imagedata r:id="rId6" o:title=""/>
          </v:shape>
        </w:pict>
      </w: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  <w:r>
        <w:t>Voici quelques liens utiles</w:t>
      </w:r>
    </w:p>
    <w:p w:rsidR="0042269F" w:rsidRDefault="00644FF7" w:rsidP="005B1FA1">
      <w:pPr>
        <w:numPr>
          <w:ilvl w:val="0"/>
          <w:numId w:val="1"/>
        </w:numPr>
        <w:spacing w:line="240" w:lineRule="auto"/>
      </w:pPr>
      <w:hyperlink r:id="rId7" w:history="1">
        <w:r w:rsidR="0042269F" w:rsidRPr="00F44B29">
          <w:rPr>
            <w:rStyle w:val="Lienhypertexte"/>
          </w:rPr>
          <w:t>http://www.touteleurope.eu/fr/actions/economie/politique-economique/presentation/carte-l-europe-economique.html</w:t>
        </w:r>
      </w:hyperlink>
    </w:p>
    <w:p w:rsidR="0042269F" w:rsidRDefault="00644FF7" w:rsidP="005B1FA1">
      <w:pPr>
        <w:numPr>
          <w:ilvl w:val="0"/>
          <w:numId w:val="1"/>
        </w:numPr>
        <w:spacing w:line="240" w:lineRule="auto"/>
      </w:pPr>
      <w:hyperlink r:id="rId8" w:history="1">
        <w:r w:rsidR="0042269F" w:rsidRPr="00F44B29">
          <w:rPr>
            <w:rStyle w:val="Lienhypertexte"/>
          </w:rPr>
          <w:t>http://www.insee.fr/fr/themes/tableau.asp?reg_id=98&amp;ref_id=CMPTEF01105</w:t>
        </w:r>
      </w:hyperlink>
    </w:p>
    <w:p w:rsidR="0042269F" w:rsidRDefault="00644FF7" w:rsidP="005B1FA1">
      <w:pPr>
        <w:numPr>
          <w:ilvl w:val="0"/>
          <w:numId w:val="1"/>
        </w:numPr>
        <w:spacing w:line="240" w:lineRule="auto"/>
      </w:pPr>
      <w:hyperlink r:id="rId9" w:history="1">
        <w:r w:rsidR="0042269F" w:rsidRPr="00F65ECA">
          <w:rPr>
            <w:rStyle w:val="Lienhypertexte"/>
          </w:rPr>
          <w:t>http://www.lemonde.fr/economie/article/2011/10/19/l-agence-de-notation-moody-s-abaisse-la-note-de-l-espagne_1590072_3234.html</w:t>
        </w:r>
      </w:hyperlink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5B1FA1">
      <w:pPr>
        <w:spacing w:line="240" w:lineRule="auto"/>
        <w:ind w:firstLine="0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p w:rsidR="0042269F" w:rsidRDefault="0042269F" w:rsidP="004332E2">
      <w:pPr>
        <w:spacing w:line="240" w:lineRule="auto"/>
        <w:ind w:left="284" w:firstLine="425"/>
      </w:pPr>
    </w:p>
    <w:sectPr w:rsidR="0042269F" w:rsidSect="006600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66024"/>
    <w:multiLevelType w:val="hybridMultilevel"/>
    <w:tmpl w:val="6B72891C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1D9"/>
    <w:rsid w:val="00047AB6"/>
    <w:rsid w:val="00100755"/>
    <w:rsid w:val="0013735A"/>
    <w:rsid w:val="001B49F0"/>
    <w:rsid w:val="001C25D7"/>
    <w:rsid w:val="00212EAE"/>
    <w:rsid w:val="0024227C"/>
    <w:rsid w:val="002736E9"/>
    <w:rsid w:val="003034EF"/>
    <w:rsid w:val="003431D9"/>
    <w:rsid w:val="003C18AE"/>
    <w:rsid w:val="003D2B27"/>
    <w:rsid w:val="0042269F"/>
    <w:rsid w:val="004332E2"/>
    <w:rsid w:val="00541ACB"/>
    <w:rsid w:val="005B1FA1"/>
    <w:rsid w:val="00644FF7"/>
    <w:rsid w:val="00660070"/>
    <w:rsid w:val="00696C20"/>
    <w:rsid w:val="00722BEE"/>
    <w:rsid w:val="007840C6"/>
    <w:rsid w:val="007D660C"/>
    <w:rsid w:val="00A50B52"/>
    <w:rsid w:val="00AC29C4"/>
    <w:rsid w:val="00B8204E"/>
    <w:rsid w:val="00B8624D"/>
    <w:rsid w:val="00C335D4"/>
    <w:rsid w:val="00C6556E"/>
    <w:rsid w:val="00E358CE"/>
    <w:rsid w:val="00E3600E"/>
    <w:rsid w:val="00E53661"/>
    <w:rsid w:val="00E64AD1"/>
    <w:rsid w:val="00EB6940"/>
    <w:rsid w:val="00F04542"/>
    <w:rsid w:val="00F44B29"/>
    <w:rsid w:val="00F6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6E"/>
    <w:pPr>
      <w:spacing w:line="360" w:lineRule="auto"/>
      <w:ind w:firstLine="709"/>
    </w:pPr>
    <w:rPr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12EA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E358C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e.fr/fr/themes/tableau.asp?reg_id=98&amp;ref_id=CMPTEF011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uteleurope.eu/fr/actions/economie/politique-economique/presentation/carte-l-europe-economiqu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monde.fr/economie/article/2011/10/19/l-agence-de-notation-moody-s-abaisse-la-note-de-l-espagne_1590072_32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DETTE et P</dc:title>
  <dc:subject/>
  <dc:creator>Michel LEBRETON</dc:creator>
  <cp:keywords/>
  <dc:description/>
  <cp:lastModifiedBy>Alain et Annie</cp:lastModifiedBy>
  <cp:revision>3</cp:revision>
  <dcterms:created xsi:type="dcterms:W3CDTF">2013-12-19T09:38:00Z</dcterms:created>
  <dcterms:modified xsi:type="dcterms:W3CDTF">2013-12-26T11:01:00Z</dcterms:modified>
</cp:coreProperties>
</file>