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DB5" w:rsidRPr="009449DD" w:rsidRDefault="00007DB5" w:rsidP="009449DD">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b/>
          <w:sz w:val="32"/>
          <w:szCs w:val="32"/>
        </w:rPr>
      </w:pPr>
      <w:r w:rsidRPr="009449DD">
        <w:rPr>
          <w:rFonts w:ascii="Comic Sans MS" w:hAnsi="Comic Sans MS"/>
          <w:b/>
          <w:sz w:val="32"/>
          <w:szCs w:val="32"/>
        </w:rPr>
        <w:t xml:space="preserve">Quelle distance parcourt-on avant de s’arrêter lorsqu’on roule à </w:t>
      </w:r>
      <w:smartTag w:uri="urn:schemas-microsoft-com:office:smarttags" w:element="metricconverter">
        <w:smartTagPr>
          <w:attr w:name="ProductID" w:val="150 km/h"/>
        </w:smartTagPr>
        <w:r w:rsidRPr="009449DD">
          <w:rPr>
            <w:rFonts w:ascii="Comic Sans MS" w:hAnsi="Comic Sans MS"/>
            <w:b/>
            <w:sz w:val="32"/>
            <w:szCs w:val="32"/>
          </w:rPr>
          <w:t>150 km/h</w:t>
        </w:r>
      </w:smartTag>
      <w:r w:rsidRPr="009449DD">
        <w:rPr>
          <w:rFonts w:ascii="Comic Sans MS" w:hAnsi="Comic Sans MS"/>
          <w:b/>
          <w:sz w:val="32"/>
          <w:szCs w:val="32"/>
        </w:rPr>
        <w:t xml:space="preserve"> sur route sèche ?</w:t>
      </w:r>
    </w:p>
    <w:p w:rsidR="00007DB5" w:rsidRPr="009449DD" w:rsidRDefault="00007DB5" w:rsidP="009449DD">
      <w:pPr>
        <w:spacing w:line="240" w:lineRule="auto"/>
        <w:jc w:val="both"/>
        <w:rPr>
          <w:rFonts w:ascii="Comic Sans MS" w:hAnsi="Comic Sans MS"/>
          <w:b/>
        </w:rPr>
      </w:pPr>
      <w:r w:rsidRPr="009449DD">
        <w:rPr>
          <w:rFonts w:ascii="Comic Sans MS" w:hAnsi="Comic Sans MS"/>
          <w:b/>
        </w:rPr>
        <w:t>Document 1 : La distance d’arrêt</w:t>
      </w:r>
    </w:p>
    <w:p w:rsidR="00007DB5" w:rsidRPr="009449DD" w:rsidRDefault="00007DB5" w:rsidP="009449DD">
      <w:pPr>
        <w:spacing w:line="240" w:lineRule="auto"/>
        <w:jc w:val="both"/>
        <w:rPr>
          <w:rFonts w:ascii="Comic Sans MS" w:hAnsi="Comic Sans MS"/>
        </w:rPr>
      </w:pPr>
      <w:r w:rsidRPr="00F42CD2">
        <w:rPr>
          <w:rFonts w:ascii="Comic Sans MS" w:hAnsi="Comic Sans MS"/>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453.75pt;height:467.25pt;visibility:visible">
            <v:imagedata r:id="rId7" o:title=""/>
          </v:shape>
        </w:pict>
      </w:r>
    </w:p>
    <w:p w:rsidR="00007DB5" w:rsidRPr="009449DD" w:rsidRDefault="00007DB5" w:rsidP="009449DD">
      <w:pPr>
        <w:spacing w:line="240" w:lineRule="auto"/>
        <w:jc w:val="both"/>
        <w:rPr>
          <w:rFonts w:ascii="Comic Sans MS" w:hAnsi="Comic Sans MS"/>
        </w:rPr>
      </w:pPr>
      <w:r w:rsidRPr="009449DD">
        <w:rPr>
          <w:rFonts w:ascii="Comic Sans MS" w:hAnsi="Comic Sans MS"/>
        </w:rPr>
        <w:t>Document 2 : Etude de la distance d’arrêt du véhicule sur route sèche</w:t>
      </w:r>
    </w:p>
    <w:p w:rsidR="00007DB5" w:rsidRPr="009449DD" w:rsidRDefault="00007DB5" w:rsidP="009449DD">
      <w:pPr>
        <w:pStyle w:val="ListParagraph"/>
        <w:numPr>
          <w:ilvl w:val="0"/>
          <w:numId w:val="1"/>
        </w:numPr>
        <w:spacing w:line="240" w:lineRule="auto"/>
        <w:jc w:val="both"/>
        <w:rPr>
          <w:rFonts w:ascii="Comic Sans MS" w:hAnsi="Comic Sans MS"/>
          <w:b/>
          <w:u w:val="single"/>
        </w:rPr>
      </w:pPr>
      <w:r w:rsidRPr="009449DD">
        <w:rPr>
          <w:rFonts w:ascii="Comic Sans MS" w:hAnsi="Comic Sans MS"/>
          <w:b/>
          <w:u w:val="single"/>
        </w:rPr>
        <w:t>Etude de la distance de réaction à l’aide du document 2</w:t>
      </w:r>
    </w:p>
    <w:p w:rsidR="00007DB5" w:rsidRPr="009449DD" w:rsidRDefault="00007DB5" w:rsidP="009449DD">
      <w:pPr>
        <w:spacing w:line="240" w:lineRule="auto"/>
        <w:jc w:val="both"/>
        <w:rPr>
          <w:rFonts w:ascii="Comic Sans MS" w:hAnsi="Comic Sans MS"/>
        </w:rPr>
      </w:pPr>
      <w:r w:rsidRPr="009449DD">
        <w:rPr>
          <w:rFonts w:ascii="Comic Sans MS" w:hAnsi="Comic Sans MS"/>
        </w:rPr>
        <w:t>On estime qu’un conducteur met 1 seconde pour commencer à freiner lorsqu’il est en pleine possession de ses moyens : il est supposé avoir bien dormi, n’avoir ni bi ni absorbé de drogues ou médicaments altérant son attention… et ne pas être en train de téléphoner ou de changer le CD de son autoradio …, c’est un cas très idéal !</w:t>
      </w:r>
    </w:p>
    <w:p w:rsidR="00007DB5" w:rsidRPr="009449DD" w:rsidRDefault="00007DB5" w:rsidP="009449DD">
      <w:pPr>
        <w:spacing w:line="240" w:lineRule="auto"/>
        <w:jc w:val="both"/>
        <w:rPr>
          <w:rFonts w:ascii="Comic Sans MS" w:hAnsi="Comic Sans MS"/>
        </w:rPr>
      </w:pPr>
      <w:r w:rsidRPr="009449DD">
        <w:rPr>
          <w:rFonts w:ascii="Comic Sans MS" w:hAnsi="Comic Sans MS"/>
        </w:rPr>
        <w:t>En supposant que les conditions précédentes sont vérifiées, quel calcul faisant intervenir la vitesse permet de trouver la distance de réaction Dr ?</w:t>
      </w:r>
    </w:p>
    <w:p w:rsidR="00007DB5" w:rsidRPr="009449DD" w:rsidRDefault="00007DB5" w:rsidP="009449DD">
      <w:pPr>
        <w:spacing w:line="240" w:lineRule="auto"/>
        <w:jc w:val="both"/>
        <w:rPr>
          <w:rFonts w:ascii="Comic Sans MS" w:hAnsi="Comic Sans MS"/>
        </w:rPr>
      </w:pPr>
      <w:r w:rsidRPr="009449DD">
        <w:rPr>
          <w:rFonts w:ascii="Comic Sans MS" w:hAnsi="Comic Sans MS"/>
        </w:rPr>
        <w:t>Pendant cette seconde le conducteur roule toujours à la vitesse de 50km/h.</w:t>
      </w:r>
    </w:p>
    <w:p w:rsidR="00007DB5" w:rsidRPr="009449DD" w:rsidRDefault="00007DB5" w:rsidP="009449DD">
      <w:pPr>
        <w:spacing w:line="240" w:lineRule="auto"/>
        <w:jc w:val="both"/>
        <w:rPr>
          <w:rFonts w:ascii="Comic Sans MS" w:hAnsi="Comic Sans MS"/>
        </w:rPr>
      </w:pPr>
      <w:smartTag w:uri="urn:schemas-microsoft-com:office:smarttags" w:element="metricconverter">
        <w:smartTagPr>
          <w:attr w:name="ProductID" w:val="130 km/h"/>
        </w:smartTagPr>
        <w:r w:rsidRPr="009449DD">
          <w:rPr>
            <w:rFonts w:ascii="Comic Sans MS" w:hAnsi="Comic Sans MS"/>
          </w:rPr>
          <w:t>50 km/h</w:t>
        </w:r>
      </w:smartTag>
      <w:r w:rsidRPr="009449DD">
        <w:rPr>
          <w:rFonts w:ascii="Comic Sans MS" w:hAnsi="Comic Sans MS"/>
        </w:rPr>
        <w:t xml:space="preserve"> équivaut à 50 000m/h donc à 50 000m en 3 600 secondes.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1"/>
      </w:tblGrid>
      <w:tr w:rsidR="00007DB5" w:rsidRPr="00F42CD2" w:rsidTr="00F42CD2">
        <w:tc>
          <w:tcPr>
            <w:tcW w:w="3070" w:type="dxa"/>
          </w:tcPr>
          <w:p w:rsidR="00007DB5" w:rsidRPr="00F42CD2" w:rsidRDefault="00007DB5" w:rsidP="00F42CD2">
            <w:pPr>
              <w:spacing w:after="0" w:line="240" w:lineRule="auto"/>
              <w:jc w:val="both"/>
              <w:rPr>
                <w:rFonts w:ascii="Comic Sans MS" w:hAnsi="Comic Sans MS"/>
              </w:rPr>
            </w:pPr>
            <w:r w:rsidRPr="00F42CD2">
              <w:rPr>
                <w:rFonts w:ascii="Comic Sans MS" w:hAnsi="Comic Sans MS"/>
              </w:rPr>
              <w:t>m</w:t>
            </w:r>
          </w:p>
        </w:tc>
        <w:tc>
          <w:tcPr>
            <w:tcW w:w="3071" w:type="dxa"/>
          </w:tcPr>
          <w:p w:rsidR="00007DB5" w:rsidRPr="00F42CD2" w:rsidRDefault="00007DB5" w:rsidP="00F42CD2">
            <w:pPr>
              <w:spacing w:after="0" w:line="240" w:lineRule="auto"/>
              <w:jc w:val="both"/>
              <w:rPr>
                <w:rFonts w:ascii="Comic Sans MS" w:hAnsi="Comic Sans MS"/>
              </w:rPr>
            </w:pPr>
            <w:r w:rsidRPr="00F42CD2">
              <w:rPr>
                <w:rFonts w:ascii="Comic Sans MS" w:hAnsi="Comic Sans MS"/>
              </w:rPr>
              <w:t>50 000</w:t>
            </w:r>
          </w:p>
        </w:tc>
        <w:tc>
          <w:tcPr>
            <w:tcW w:w="3071" w:type="dxa"/>
          </w:tcPr>
          <w:p w:rsidR="00007DB5" w:rsidRPr="00F42CD2" w:rsidRDefault="00007DB5" w:rsidP="00F42CD2">
            <w:pPr>
              <w:spacing w:after="0" w:line="240" w:lineRule="auto"/>
              <w:jc w:val="both"/>
              <w:rPr>
                <w:rFonts w:ascii="Comic Sans MS" w:hAnsi="Comic Sans MS"/>
              </w:rPr>
            </w:pPr>
            <w:r w:rsidRPr="00F42CD2">
              <w:rPr>
                <w:rFonts w:ascii="Comic Sans MS" w:hAnsi="Comic Sans MS"/>
              </w:rPr>
              <w:t>13,88</w:t>
            </w:r>
          </w:p>
        </w:tc>
      </w:tr>
      <w:tr w:rsidR="00007DB5" w:rsidRPr="00F42CD2" w:rsidTr="00F42CD2">
        <w:tc>
          <w:tcPr>
            <w:tcW w:w="3070" w:type="dxa"/>
          </w:tcPr>
          <w:p w:rsidR="00007DB5" w:rsidRPr="00F42CD2" w:rsidRDefault="00007DB5" w:rsidP="00F42CD2">
            <w:pPr>
              <w:spacing w:after="0" w:line="240" w:lineRule="auto"/>
              <w:jc w:val="both"/>
              <w:rPr>
                <w:rFonts w:ascii="Comic Sans MS" w:hAnsi="Comic Sans MS"/>
              </w:rPr>
            </w:pPr>
            <w:r w:rsidRPr="00F42CD2">
              <w:rPr>
                <w:rFonts w:ascii="Comic Sans MS" w:hAnsi="Comic Sans MS"/>
              </w:rPr>
              <w:t>S</w:t>
            </w:r>
          </w:p>
        </w:tc>
        <w:tc>
          <w:tcPr>
            <w:tcW w:w="3071" w:type="dxa"/>
          </w:tcPr>
          <w:p w:rsidR="00007DB5" w:rsidRPr="00F42CD2" w:rsidRDefault="00007DB5" w:rsidP="00F42CD2">
            <w:pPr>
              <w:spacing w:after="0" w:line="240" w:lineRule="auto"/>
              <w:jc w:val="both"/>
              <w:rPr>
                <w:rFonts w:ascii="Comic Sans MS" w:hAnsi="Comic Sans MS"/>
              </w:rPr>
            </w:pPr>
            <w:r w:rsidRPr="00F42CD2">
              <w:rPr>
                <w:rFonts w:ascii="Comic Sans MS" w:hAnsi="Comic Sans MS"/>
              </w:rPr>
              <w:t>3 600</w:t>
            </w:r>
          </w:p>
        </w:tc>
        <w:tc>
          <w:tcPr>
            <w:tcW w:w="3071" w:type="dxa"/>
          </w:tcPr>
          <w:p w:rsidR="00007DB5" w:rsidRPr="00F42CD2" w:rsidRDefault="00007DB5" w:rsidP="00F42CD2">
            <w:pPr>
              <w:spacing w:after="0" w:line="240" w:lineRule="auto"/>
              <w:jc w:val="both"/>
              <w:rPr>
                <w:rFonts w:ascii="Comic Sans MS" w:hAnsi="Comic Sans MS"/>
              </w:rPr>
            </w:pPr>
            <w:r w:rsidRPr="00F42CD2">
              <w:rPr>
                <w:rFonts w:ascii="Comic Sans MS" w:hAnsi="Comic Sans MS"/>
              </w:rPr>
              <w:t>1</w:t>
            </w:r>
          </w:p>
        </w:tc>
      </w:tr>
    </w:tbl>
    <w:p w:rsidR="00007DB5" w:rsidRPr="009449DD" w:rsidRDefault="00007DB5" w:rsidP="009449DD">
      <w:pPr>
        <w:spacing w:line="240" w:lineRule="auto"/>
        <w:jc w:val="both"/>
        <w:rPr>
          <w:rFonts w:ascii="Comic Sans MS" w:hAnsi="Comic Sans MS"/>
        </w:rPr>
      </w:pPr>
      <w:r w:rsidRPr="009449DD">
        <w:rPr>
          <w:rFonts w:ascii="Comic Sans MS" w:hAnsi="Comic Sans MS"/>
        </w:rPr>
        <w:t xml:space="preserve">Le véhicule parcourt donc environ </w:t>
      </w:r>
      <w:smartTag w:uri="urn:schemas-microsoft-com:office:smarttags" w:element="metricconverter">
        <w:smartTagPr>
          <w:attr w:name="ProductID" w:val="130 km/h"/>
        </w:smartTagPr>
        <w:r w:rsidRPr="009449DD">
          <w:rPr>
            <w:rFonts w:ascii="Comic Sans MS" w:hAnsi="Comic Sans MS"/>
          </w:rPr>
          <w:t>14 m</w:t>
        </w:r>
      </w:smartTag>
      <w:r w:rsidRPr="009449DD">
        <w:rPr>
          <w:rFonts w:ascii="Comic Sans MS" w:hAnsi="Comic Sans MS"/>
        </w:rPr>
        <w:t xml:space="preserve"> en 1 seconde, Dr est donc de 14m.</w:t>
      </w:r>
    </w:p>
    <w:p w:rsidR="00007DB5" w:rsidRPr="009449DD" w:rsidRDefault="00007DB5" w:rsidP="009449DD">
      <w:pPr>
        <w:spacing w:line="240" w:lineRule="auto"/>
        <w:jc w:val="both"/>
        <w:rPr>
          <w:rFonts w:ascii="Comic Sans MS" w:hAnsi="Comic Sans MS"/>
        </w:rPr>
      </w:pPr>
      <w:r w:rsidRPr="009449DD">
        <w:rPr>
          <w:rFonts w:ascii="Comic Sans MS" w:hAnsi="Comic Sans MS"/>
        </w:rPr>
        <w:t>Cela revient à diviser la vitesse par 3,6.</w:t>
      </w:r>
    </w:p>
    <w:p w:rsidR="00007DB5" w:rsidRPr="009449DD" w:rsidRDefault="00007DB5" w:rsidP="009449DD">
      <w:pPr>
        <w:spacing w:line="240" w:lineRule="auto"/>
        <w:jc w:val="both"/>
        <w:rPr>
          <w:rFonts w:ascii="Comic Sans MS" w:hAnsi="Comic Sans MS"/>
        </w:rPr>
      </w:pPr>
      <w:r w:rsidRPr="009449DD">
        <w:rPr>
          <w:rFonts w:ascii="Comic Sans MS" w:hAnsi="Comic Sans MS"/>
        </w:rPr>
        <w:t>On vérifie :</w:t>
      </w:r>
    </w:p>
    <w:p w:rsidR="00007DB5" w:rsidRPr="009449DD" w:rsidRDefault="00007DB5" w:rsidP="009449DD">
      <w:pPr>
        <w:spacing w:line="240" w:lineRule="auto"/>
        <w:jc w:val="both"/>
        <w:rPr>
          <w:rFonts w:ascii="Comic Sans MS" w:hAnsi="Comic Sans MS"/>
        </w:rPr>
      </w:pPr>
      <w:r w:rsidRPr="009449DD">
        <w:rPr>
          <w:rFonts w:ascii="Comic Sans MS" w:hAnsi="Comic Sans MS"/>
        </w:rPr>
        <w:t xml:space="preserve">A </w:t>
      </w:r>
      <w:smartTag w:uri="urn:schemas-microsoft-com:office:smarttags" w:element="metricconverter">
        <w:smartTagPr>
          <w:attr w:name="ProductID" w:val="130 km/h"/>
        </w:smartTagPr>
        <w:r w:rsidRPr="009449DD">
          <w:rPr>
            <w:rFonts w:ascii="Comic Sans MS" w:hAnsi="Comic Sans MS"/>
          </w:rPr>
          <w:t>90 km/h</w:t>
        </w:r>
      </w:smartTag>
      <w:r w:rsidRPr="009449DD">
        <w:rPr>
          <w:rFonts w:ascii="Comic Sans MS" w:hAnsi="Comic Sans MS"/>
        </w:rPr>
        <w:tab/>
        <w:t xml:space="preserve">90 : 3,6 donne environ </w:t>
      </w:r>
      <w:smartTag w:uri="urn:schemas-microsoft-com:office:smarttags" w:element="metricconverter">
        <w:smartTagPr>
          <w:attr w:name="ProductID" w:val="130 km/h"/>
        </w:smartTagPr>
        <w:r w:rsidRPr="009449DD">
          <w:rPr>
            <w:rFonts w:ascii="Comic Sans MS" w:hAnsi="Comic Sans MS"/>
          </w:rPr>
          <w:t>25 m</w:t>
        </w:r>
      </w:smartTag>
    </w:p>
    <w:p w:rsidR="00007DB5" w:rsidRPr="009449DD" w:rsidRDefault="00007DB5" w:rsidP="009449DD">
      <w:pPr>
        <w:spacing w:line="240" w:lineRule="auto"/>
        <w:jc w:val="both"/>
        <w:rPr>
          <w:rFonts w:ascii="Comic Sans MS" w:hAnsi="Comic Sans MS"/>
        </w:rPr>
      </w:pPr>
      <w:r w:rsidRPr="009449DD">
        <w:rPr>
          <w:rFonts w:ascii="Comic Sans MS" w:hAnsi="Comic Sans MS"/>
        </w:rPr>
        <w:t xml:space="preserve">A </w:t>
      </w:r>
      <w:smartTag w:uri="urn:schemas-microsoft-com:office:smarttags" w:element="metricconverter">
        <w:smartTagPr>
          <w:attr w:name="ProductID" w:val="130 km/h"/>
        </w:smartTagPr>
        <w:r w:rsidRPr="009449DD">
          <w:rPr>
            <w:rFonts w:ascii="Comic Sans MS" w:hAnsi="Comic Sans MS"/>
          </w:rPr>
          <w:t>130 km/h</w:t>
        </w:r>
      </w:smartTag>
      <w:r w:rsidRPr="009449DD">
        <w:rPr>
          <w:rFonts w:ascii="Comic Sans MS" w:hAnsi="Comic Sans MS"/>
        </w:rPr>
        <w:tab/>
        <w:t>130 : 3,6 donne environ 36m</w:t>
      </w:r>
    </w:p>
    <w:p w:rsidR="00007DB5" w:rsidRPr="009449DD" w:rsidRDefault="00007DB5" w:rsidP="009449DD">
      <w:pPr>
        <w:spacing w:line="240" w:lineRule="auto"/>
        <w:jc w:val="both"/>
        <w:rPr>
          <w:rFonts w:ascii="Comic Sans MS" w:hAnsi="Comic Sans MS"/>
        </w:rPr>
      </w:pPr>
    </w:p>
    <w:p w:rsidR="00007DB5" w:rsidRPr="009449DD" w:rsidRDefault="00007DB5" w:rsidP="009449DD">
      <w:pPr>
        <w:pStyle w:val="ListParagraph"/>
        <w:numPr>
          <w:ilvl w:val="0"/>
          <w:numId w:val="1"/>
        </w:numPr>
        <w:spacing w:line="240" w:lineRule="auto"/>
        <w:jc w:val="both"/>
        <w:rPr>
          <w:rFonts w:ascii="Comic Sans MS" w:hAnsi="Comic Sans MS"/>
          <w:b/>
          <w:u w:val="single"/>
        </w:rPr>
      </w:pPr>
      <w:r w:rsidRPr="009449DD">
        <w:rPr>
          <w:rFonts w:ascii="Comic Sans MS" w:hAnsi="Comic Sans MS"/>
          <w:b/>
          <w:u w:val="single"/>
        </w:rPr>
        <w:t>Etude de la distance de freinage à l’aide du document 2</w:t>
      </w:r>
    </w:p>
    <w:p w:rsidR="00007DB5" w:rsidRPr="009449DD" w:rsidRDefault="00007DB5" w:rsidP="009449DD">
      <w:pPr>
        <w:spacing w:line="240" w:lineRule="auto"/>
        <w:ind w:left="360"/>
        <w:jc w:val="both"/>
        <w:rPr>
          <w:rFonts w:ascii="Comic Sans MS" w:hAnsi="Comic Sans MS"/>
        </w:rPr>
      </w:pPr>
      <w:r w:rsidRPr="009449DD">
        <w:rPr>
          <w:rFonts w:ascii="Comic Sans MS" w:hAnsi="Comic Sans MS"/>
        </w:rPr>
        <w:t xml:space="preserve">-Cliquer sur </w:t>
      </w:r>
      <w:r w:rsidRPr="00F42CD2">
        <w:rPr>
          <w:rFonts w:ascii="Comic Sans MS" w:hAnsi="Comic Sans MS"/>
          <w:noProof/>
          <w:lang w:eastAsia="fr-FR"/>
        </w:rPr>
        <w:pict>
          <v:shape id="Image 4" o:spid="_x0000_i1026" type="#_x0000_t75" style="width:102.75pt;height:24.75pt;visibility:visible">
            <v:imagedata r:id="rId8" o:title=""/>
          </v:shape>
        </w:pict>
      </w:r>
      <w:r w:rsidRPr="009449DD">
        <w:rPr>
          <w:rFonts w:ascii="Comic Sans MS" w:hAnsi="Comic Sans MS"/>
        </w:rPr>
        <w:t xml:space="preserve"> </w:t>
      </w:r>
    </w:p>
    <w:p w:rsidR="00007DB5" w:rsidRPr="009449DD" w:rsidRDefault="00007DB5" w:rsidP="009449DD">
      <w:pPr>
        <w:spacing w:line="240" w:lineRule="auto"/>
        <w:ind w:left="360"/>
        <w:jc w:val="both"/>
        <w:rPr>
          <w:rFonts w:ascii="Comic Sans MS" w:hAnsi="Comic Sans MS"/>
        </w:rPr>
      </w:pPr>
      <w:r w:rsidRPr="009449DD">
        <w:rPr>
          <w:rFonts w:ascii="Comic Sans MS" w:hAnsi="Comic Sans MS"/>
        </w:rPr>
        <w:t xml:space="preserve">- Puis «  Tous les programmes » puis </w:t>
      </w:r>
      <w:r w:rsidRPr="00F42CD2">
        <w:rPr>
          <w:rFonts w:ascii="Comic Sans MS" w:hAnsi="Comic Sans MS"/>
          <w:noProof/>
          <w:lang w:eastAsia="fr-FR"/>
        </w:rPr>
        <w:pict>
          <v:shape id="Image 7" o:spid="_x0000_i1027" type="#_x0000_t75" style="width:47.25pt;height:16.5pt;visibility:visible">
            <v:imagedata r:id="rId9" o:title=""/>
          </v:shape>
        </w:pict>
      </w:r>
    </w:p>
    <w:p w:rsidR="00007DB5" w:rsidRPr="009449DD" w:rsidRDefault="00007DB5" w:rsidP="009449DD">
      <w:pPr>
        <w:spacing w:line="240" w:lineRule="auto"/>
        <w:ind w:left="360"/>
        <w:jc w:val="both"/>
        <w:rPr>
          <w:rFonts w:ascii="Comic Sans MS" w:hAnsi="Comic Sans MS"/>
        </w:rPr>
      </w:pPr>
      <w:r w:rsidRPr="009449DD">
        <w:rPr>
          <w:rFonts w:ascii="Comic Sans MS" w:hAnsi="Comic Sans MS"/>
        </w:rPr>
        <w:t xml:space="preserve">-Dans la barre d’outils, cliquer sur « définir le repère » ou </w:t>
      </w:r>
      <w:r w:rsidRPr="00F42CD2">
        <w:rPr>
          <w:rFonts w:ascii="Comic Sans MS" w:hAnsi="Comic Sans MS"/>
          <w:noProof/>
          <w:lang w:eastAsia="fr-FR"/>
        </w:rPr>
        <w:pict>
          <v:shape id="Image 10" o:spid="_x0000_i1028" type="#_x0000_t75" style="width:19.5pt;height:19.5pt;visibility:visible">
            <v:imagedata r:id="rId10" o:title=""/>
          </v:shape>
        </w:pict>
      </w:r>
    </w:p>
    <w:p w:rsidR="00007DB5" w:rsidRPr="009449DD" w:rsidRDefault="00007DB5" w:rsidP="009449DD">
      <w:pPr>
        <w:spacing w:line="240" w:lineRule="auto"/>
        <w:ind w:left="360"/>
        <w:jc w:val="both"/>
        <w:rPr>
          <w:rFonts w:ascii="Comic Sans MS" w:hAnsi="Comic Sans MS"/>
        </w:rPr>
      </w:pPr>
      <w:r w:rsidRPr="009449DD">
        <w:rPr>
          <w:rFonts w:ascii="Comic Sans MS" w:hAnsi="Comic Sans MS"/>
        </w:rPr>
        <w:t>-Compléter la fenêtre comme indiqué ci-dessous :</w:t>
      </w:r>
    </w:p>
    <w:p w:rsidR="00007DB5" w:rsidRPr="009449DD" w:rsidRDefault="00007DB5" w:rsidP="009449DD">
      <w:pPr>
        <w:spacing w:line="240" w:lineRule="auto"/>
        <w:ind w:left="360"/>
        <w:jc w:val="both"/>
        <w:rPr>
          <w:rFonts w:ascii="Comic Sans MS" w:hAnsi="Comic Sans MS"/>
        </w:rPr>
      </w:pPr>
      <w:r w:rsidRPr="00F42CD2">
        <w:rPr>
          <w:rFonts w:ascii="Comic Sans MS" w:hAnsi="Comic Sans MS"/>
          <w:noProof/>
          <w:lang w:eastAsia="fr-FR"/>
        </w:rPr>
        <w:pict>
          <v:shape id="Image 13" o:spid="_x0000_i1029" type="#_x0000_t75" style="width:320.25pt;height:258.75pt;visibility:visible">
            <v:imagedata r:id="rId11" o:title=""/>
          </v:shape>
        </w:pict>
      </w:r>
    </w:p>
    <w:p w:rsidR="00007DB5" w:rsidRPr="002300C8" w:rsidRDefault="00007DB5" w:rsidP="002300C8">
      <w:pPr>
        <w:pStyle w:val="NoSpacing"/>
        <w:rPr>
          <w:sz w:val="24"/>
          <w:szCs w:val="24"/>
        </w:rPr>
      </w:pPr>
      <w:r w:rsidRPr="002300C8">
        <w:rPr>
          <w:sz w:val="24"/>
          <w:szCs w:val="24"/>
        </w:rPr>
        <w:t>-Cliquer sur « </w:t>
      </w:r>
      <w:r w:rsidRPr="002300C8">
        <w:rPr>
          <w:b/>
          <w:sz w:val="24"/>
          <w:szCs w:val="24"/>
        </w:rPr>
        <w:t>OK</w:t>
      </w:r>
      <w:r w:rsidRPr="002300C8">
        <w:rPr>
          <w:sz w:val="24"/>
          <w:szCs w:val="24"/>
        </w:rPr>
        <w:t> »</w:t>
      </w:r>
    </w:p>
    <w:p w:rsidR="00007DB5" w:rsidRPr="002300C8" w:rsidRDefault="00007DB5" w:rsidP="002300C8">
      <w:pPr>
        <w:pStyle w:val="NoSpacing"/>
        <w:rPr>
          <w:sz w:val="24"/>
          <w:szCs w:val="24"/>
        </w:rPr>
      </w:pPr>
      <w:r w:rsidRPr="002300C8">
        <w:rPr>
          <w:sz w:val="24"/>
          <w:szCs w:val="24"/>
        </w:rPr>
        <w:t xml:space="preserve">-Dans la barre d’outil cliquer sur </w:t>
      </w:r>
      <w:r w:rsidRPr="00F42CD2">
        <w:rPr>
          <w:noProof/>
          <w:sz w:val="24"/>
          <w:szCs w:val="24"/>
          <w:lang w:eastAsia="fr-FR"/>
        </w:rPr>
        <w:pict>
          <v:shape id="Image 16" o:spid="_x0000_i1030" type="#_x0000_t75" style="width:23.25pt;height:15.75pt;visibility:visible">
            <v:imagedata r:id="rId12" o:title=""/>
          </v:shape>
        </w:pict>
      </w:r>
      <w:r w:rsidRPr="002300C8">
        <w:rPr>
          <w:sz w:val="24"/>
          <w:szCs w:val="24"/>
        </w:rPr>
        <w:t>. La fenêtre ci-dessous apparaît.</w:t>
      </w:r>
    </w:p>
    <w:p w:rsidR="00007DB5" w:rsidRPr="002300C8" w:rsidRDefault="00007DB5" w:rsidP="002300C8">
      <w:pPr>
        <w:pStyle w:val="NoSpacing"/>
        <w:rPr>
          <w:sz w:val="24"/>
          <w:szCs w:val="24"/>
        </w:rPr>
      </w:pPr>
      <w:r w:rsidRPr="002300C8">
        <w:rPr>
          <w:sz w:val="24"/>
          <w:szCs w:val="24"/>
        </w:rPr>
        <w:t>-Dans type de courbe sélectionner « </w:t>
      </w:r>
      <w:r w:rsidRPr="002300C8">
        <w:rPr>
          <w:b/>
          <w:sz w:val="24"/>
          <w:szCs w:val="24"/>
        </w:rPr>
        <w:t>Lissage par courbe de Bézier</w:t>
      </w:r>
      <w:r w:rsidRPr="002300C8">
        <w:rPr>
          <w:sz w:val="24"/>
          <w:szCs w:val="24"/>
        </w:rPr>
        <w:t> ». La fenêtre ci-dessous apparaît.</w:t>
      </w:r>
    </w:p>
    <w:p w:rsidR="00007DB5" w:rsidRPr="009449DD" w:rsidRDefault="00007DB5" w:rsidP="009449DD">
      <w:pPr>
        <w:spacing w:line="240" w:lineRule="auto"/>
        <w:ind w:left="360"/>
        <w:jc w:val="both"/>
        <w:rPr>
          <w:rFonts w:ascii="Comic Sans MS" w:hAnsi="Comic Sans MS"/>
        </w:rPr>
      </w:pPr>
      <w:r w:rsidRPr="00F42CD2">
        <w:rPr>
          <w:rFonts w:ascii="Comic Sans MS" w:hAnsi="Comic Sans MS"/>
          <w:noProof/>
          <w:lang w:eastAsia="fr-FR"/>
        </w:rPr>
        <w:pict>
          <v:shape id="Image 19" o:spid="_x0000_i1031" type="#_x0000_t75" style="width:273pt;height:255.75pt;visibility:visible">
            <v:imagedata r:id="rId13" o:title=""/>
          </v:shape>
        </w:pict>
      </w:r>
    </w:p>
    <w:p w:rsidR="00007DB5" w:rsidRPr="002300C8" w:rsidRDefault="00007DB5" w:rsidP="002300C8">
      <w:pPr>
        <w:pStyle w:val="NoSpacing"/>
        <w:rPr>
          <w:sz w:val="24"/>
          <w:szCs w:val="24"/>
        </w:rPr>
      </w:pPr>
      <w:r w:rsidRPr="002300C8">
        <w:rPr>
          <w:sz w:val="24"/>
          <w:szCs w:val="24"/>
        </w:rPr>
        <w:t>-Compléter la colonne X avec les vitesses données dans le document 2.</w:t>
      </w:r>
    </w:p>
    <w:p w:rsidR="00007DB5" w:rsidRPr="002300C8" w:rsidRDefault="00007DB5" w:rsidP="002300C8">
      <w:pPr>
        <w:pStyle w:val="NoSpacing"/>
        <w:rPr>
          <w:sz w:val="24"/>
          <w:szCs w:val="24"/>
        </w:rPr>
      </w:pPr>
      <w:r w:rsidRPr="002300C8">
        <w:rPr>
          <w:sz w:val="24"/>
          <w:szCs w:val="24"/>
        </w:rPr>
        <w:t>-Compléter la colonne Y avec les distances de freinage données dans le document 2.</w:t>
      </w:r>
    </w:p>
    <w:p w:rsidR="00007DB5" w:rsidRPr="002300C8" w:rsidRDefault="00007DB5" w:rsidP="002300C8">
      <w:pPr>
        <w:pStyle w:val="NoSpacing"/>
        <w:rPr>
          <w:sz w:val="24"/>
          <w:szCs w:val="24"/>
        </w:rPr>
      </w:pPr>
      <w:r w:rsidRPr="002300C8">
        <w:rPr>
          <w:sz w:val="24"/>
          <w:szCs w:val="24"/>
        </w:rPr>
        <w:t>-Choisir le format (couleur : noir-style de points : plus-épaisseur : 2 points-taille des points : petit).</w:t>
      </w:r>
    </w:p>
    <w:p w:rsidR="00007DB5" w:rsidRPr="002300C8" w:rsidRDefault="00007DB5" w:rsidP="002300C8">
      <w:pPr>
        <w:pStyle w:val="NoSpacing"/>
        <w:rPr>
          <w:sz w:val="24"/>
          <w:szCs w:val="24"/>
        </w:rPr>
      </w:pPr>
      <w:r w:rsidRPr="002300C8">
        <w:rPr>
          <w:sz w:val="24"/>
          <w:szCs w:val="24"/>
        </w:rPr>
        <w:t>-Choisir comme « </w:t>
      </w:r>
      <w:r w:rsidRPr="002300C8">
        <w:rPr>
          <w:b/>
          <w:sz w:val="24"/>
          <w:szCs w:val="24"/>
        </w:rPr>
        <w:t>coefficient de lissage 50%</w:t>
      </w:r>
      <w:r w:rsidRPr="002300C8">
        <w:rPr>
          <w:sz w:val="24"/>
          <w:szCs w:val="24"/>
        </w:rPr>
        <w:t> ».</w:t>
      </w:r>
    </w:p>
    <w:p w:rsidR="00007DB5" w:rsidRPr="002300C8" w:rsidRDefault="00007DB5" w:rsidP="002300C8">
      <w:pPr>
        <w:pStyle w:val="NoSpacing"/>
        <w:rPr>
          <w:sz w:val="24"/>
          <w:szCs w:val="24"/>
        </w:rPr>
      </w:pPr>
      <w:r w:rsidRPr="002300C8">
        <w:rPr>
          <w:sz w:val="24"/>
          <w:szCs w:val="24"/>
        </w:rPr>
        <w:t>-Cliquer sur « </w:t>
      </w:r>
      <w:r w:rsidRPr="002300C8">
        <w:rPr>
          <w:b/>
          <w:sz w:val="24"/>
          <w:szCs w:val="24"/>
        </w:rPr>
        <w:t>OK</w:t>
      </w:r>
      <w:r w:rsidRPr="002300C8">
        <w:rPr>
          <w:sz w:val="24"/>
          <w:szCs w:val="24"/>
        </w:rPr>
        <w:t> ».</w:t>
      </w:r>
    </w:p>
    <w:p w:rsidR="00007DB5" w:rsidRPr="002300C8" w:rsidRDefault="00007DB5" w:rsidP="002300C8">
      <w:pPr>
        <w:pStyle w:val="NoSpacing"/>
        <w:rPr>
          <w:sz w:val="24"/>
          <w:szCs w:val="24"/>
        </w:rPr>
      </w:pPr>
      <w:r w:rsidRPr="002300C8">
        <w:rPr>
          <w:sz w:val="24"/>
          <w:szCs w:val="24"/>
        </w:rPr>
        <w:t xml:space="preserve">-Dans la barre d’outils cliquer sur </w:t>
      </w:r>
      <w:r w:rsidRPr="00F42CD2">
        <w:rPr>
          <w:noProof/>
          <w:sz w:val="24"/>
          <w:szCs w:val="24"/>
          <w:lang w:eastAsia="fr-FR"/>
        </w:rPr>
        <w:pict>
          <v:shape id="Image 22" o:spid="_x0000_i1032" type="#_x0000_t75" style="width:24.75pt;height:18pt;visibility:visible">
            <v:imagedata r:id="rId14" o:title=""/>
          </v:shape>
        </w:pict>
      </w:r>
      <w:r w:rsidRPr="002300C8">
        <w:rPr>
          <w:sz w:val="24"/>
          <w:szCs w:val="24"/>
        </w:rPr>
        <w:t xml:space="preserve"> pour définir une fonction. La fenêtre ci-dessous apparaît.</w:t>
      </w:r>
    </w:p>
    <w:p w:rsidR="00007DB5" w:rsidRPr="009449DD" w:rsidRDefault="00007DB5" w:rsidP="009449DD">
      <w:pPr>
        <w:spacing w:line="240" w:lineRule="auto"/>
        <w:ind w:left="360"/>
        <w:jc w:val="both"/>
        <w:rPr>
          <w:rFonts w:ascii="Comic Sans MS" w:hAnsi="Comic Sans MS"/>
        </w:rPr>
      </w:pPr>
      <w:r w:rsidRPr="00F42CD2">
        <w:rPr>
          <w:rFonts w:ascii="Comic Sans MS" w:hAnsi="Comic Sans MS"/>
          <w:noProof/>
          <w:lang w:eastAsia="fr-FR"/>
        </w:rPr>
        <w:pict>
          <v:shape id="Image 25" o:spid="_x0000_i1033" type="#_x0000_t75" style="width:227.25pt;height:117.75pt;visibility:visible">
            <v:imagedata r:id="rId15" o:title=""/>
          </v:shape>
        </w:pict>
      </w:r>
    </w:p>
    <w:p w:rsidR="00007DB5" w:rsidRPr="002300C8" w:rsidRDefault="00007DB5" w:rsidP="002300C8">
      <w:pPr>
        <w:pStyle w:val="NoSpacing"/>
        <w:jc w:val="both"/>
        <w:rPr>
          <w:sz w:val="24"/>
          <w:szCs w:val="24"/>
        </w:rPr>
      </w:pPr>
      <w:r w:rsidRPr="002300C8">
        <w:rPr>
          <w:sz w:val="24"/>
          <w:szCs w:val="24"/>
        </w:rPr>
        <w:t>-Compléter la rubrique « </w:t>
      </w:r>
      <w:r w:rsidRPr="002300C8">
        <w:rPr>
          <w:b/>
          <w:sz w:val="24"/>
          <w:szCs w:val="24"/>
        </w:rPr>
        <w:t>expressions</w:t>
      </w:r>
      <w:r w:rsidRPr="002300C8">
        <w:rPr>
          <w:sz w:val="24"/>
          <w:szCs w:val="24"/>
        </w:rPr>
        <w:t> » avec les données suivantes :</w:t>
      </w:r>
    </w:p>
    <w:p w:rsidR="00007DB5" w:rsidRPr="002300C8" w:rsidRDefault="00007DB5" w:rsidP="002300C8">
      <w:pPr>
        <w:pStyle w:val="NoSpacing"/>
        <w:jc w:val="both"/>
        <w:rPr>
          <w:sz w:val="24"/>
          <w:szCs w:val="24"/>
          <w:lang w:val="en-US"/>
        </w:rPr>
      </w:pPr>
      <w:r w:rsidRPr="002300C8">
        <w:rPr>
          <w:i/>
          <w:sz w:val="24"/>
          <w:szCs w:val="24"/>
          <w:lang w:val="en-US"/>
        </w:rPr>
        <w:t>F</w:t>
      </w:r>
      <w:r w:rsidRPr="002300C8">
        <w:rPr>
          <w:sz w:val="24"/>
          <w:szCs w:val="24"/>
          <w:vertAlign w:val="subscript"/>
          <w:lang w:val="en-US"/>
        </w:rPr>
        <w:t>1</w:t>
      </w:r>
      <w:r w:rsidRPr="002300C8">
        <w:rPr>
          <w:sz w:val="24"/>
          <w:szCs w:val="24"/>
          <w:lang w:val="en-US"/>
        </w:rPr>
        <w:t>(x)=0,006x</w:t>
      </w:r>
      <w:r w:rsidRPr="002300C8">
        <w:rPr>
          <w:sz w:val="24"/>
          <w:szCs w:val="24"/>
          <w:vertAlign w:val="superscript"/>
          <w:lang w:val="en-US"/>
        </w:rPr>
        <w:t>2</w:t>
      </w:r>
    </w:p>
    <w:p w:rsidR="00007DB5" w:rsidRPr="002300C8" w:rsidRDefault="00007DB5" w:rsidP="002300C8">
      <w:pPr>
        <w:pStyle w:val="NoSpacing"/>
        <w:jc w:val="both"/>
        <w:rPr>
          <w:sz w:val="24"/>
          <w:szCs w:val="24"/>
          <w:lang w:val="en-US"/>
        </w:rPr>
      </w:pPr>
      <w:r w:rsidRPr="002300C8">
        <w:rPr>
          <w:i/>
          <w:sz w:val="24"/>
          <w:szCs w:val="24"/>
          <w:lang w:val="en-US"/>
        </w:rPr>
        <w:t>F</w:t>
      </w:r>
      <w:r w:rsidRPr="002300C8">
        <w:rPr>
          <w:sz w:val="24"/>
          <w:szCs w:val="24"/>
          <w:vertAlign w:val="subscript"/>
          <w:lang w:val="en-US"/>
        </w:rPr>
        <w:t>2</w:t>
      </w:r>
      <w:r w:rsidRPr="002300C8">
        <w:rPr>
          <w:sz w:val="24"/>
          <w:szCs w:val="24"/>
          <w:lang w:val="en-US"/>
        </w:rPr>
        <w:t>(x)=0,007x</w:t>
      </w:r>
      <w:r w:rsidRPr="002300C8">
        <w:rPr>
          <w:sz w:val="24"/>
          <w:szCs w:val="24"/>
          <w:vertAlign w:val="superscript"/>
          <w:lang w:val="en-US"/>
        </w:rPr>
        <w:t>2</w:t>
      </w:r>
    </w:p>
    <w:p w:rsidR="00007DB5" w:rsidRPr="002300C8" w:rsidRDefault="00007DB5" w:rsidP="002300C8">
      <w:pPr>
        <w:pStyle w:val="NoSpacing"/>
        <w:jc w:val="both"/>
        <w:rPr>
          <w:sz w:val="24"/>
          <w:szCs w:val="24"/>
          <w:vertAlign w:val="superscript"/>
          <w:lang w:val="en-US"/>
        </w:rPr>
      </w:pPr>
      <w:r w:rsidRPr="002300C8">
        <w:rPr>
          <w:sz w:val="24"/>
          <w:szCs w:val="24"/>
          <w:lang w:val="en-US"/>
        </w:rPr>
        <w:t>F3(x)=0,0055x</w:t>
      </w:r>
      <w:r w:rsidRPr="002300C8">
        <w:rPr>
          <w:sz w:val="24"/>
          <w:szCs w:val="24"/>
          <w:vertAlign w:val="superscript"/>
          <w:lang w:val="en-US"/>
        </w:rPr>
        <w:t>2</w:t>
      </w:r>
    </w:p>
    <w:p w:rsidR="00007DB5" w:rsidRPr="002300C8" w:rsidRDefault="00007DB5" w:rsidP="002300C8">
      <w:pPr>
        <w:pStyle w:val="NoSpacing"/>
        <w:jc w:val="both"/>
        <w:rPr>
          <w:sz w:val="24"/>
          <w:szCs w:val="24"/>
          <w:lang w:val="en-US"/>
        </w:rPr>
      </w:pPr>
      <w:r w:rsidRPr="002300C8">
        <w:rPr>
          <w:sz w:val="24"/>
          <w:szCs w:val="24"/>
          <w:lang w:val="en-US"/>
        </w:rPr>
        <w:t>F4(x)=0,009x</w:t>
      </w:r>
      <w:r w:rsidRPr="002300C8">
        <w:rPr>
          <w:sz w:val="24"/>
          <w:szCs w:val="24"/>
          <w:vertAlign w:val="superscript"/>
          <w:lang w:val="en-US"/>
        </w:rPr>
        <w:t>2</w:t>
      </w:r>
    </w:p>
    <w:p w:rsidR="00007DB5" w:rsidRPr="002300C8" w:rsidRDefault="00007DB5" w:rsidP="002300C8">
      <w:pPr>
        <w:pStyle w:val="NoSpacing"/>
        <w:jc w:val="both"/>
        <w:rPr>
          <w:sz w:val="24"/>
          <w:szCs w:val="24"/>
          <w:vertAlign w:val="superscript"/>
        </w:rPr>
      </w:pPr>
      <w:r w:rsidRPr="002300C8">
        <w:rPr>
          <w:sz w:val="24"/>
          <w:szCs w:val="24"/>
        </w:rPr>
        <w:t>F5(x)=0,0075x</w:t>
      </w:r>
      <w:r w:rsidRPr="002300C8">
        <w:rPr>
          <w:sz w:val="24"/>
          <w:szCs w:val="24"/>
          <w:vertAlign w:val="superscript"/>
        </w:rPr>
        <w:t>2</w:t>
      </w:r>
    </w:p>
    <w:p w:rsidR="00007DB5" w:rsidRPr="002300C8" w:rsidRDefault="00007DB5" w:rsidP="002300C8">
      <w:pPr>
        <w:pStyle w:val="NoSpacing"/>
        <w:jc w:val="both"/>
        <w:rPr>
          <w:sz w:val="24"/>
          <w:szCs w:val="24"/>
        </w:rPr>
      </w:pPr>
      <w:r w:rsidRPr="002300C8">
        <w:rPr>
          <w:sz w:val="24"/>
          <w:szCs w:val="24"/>
        </w:rPr>
        <w:t>-Choisir le format des courbes :</w:t>
      </w:r>
    </w:p>
    <w:p w:rsidR="00007DB5" w:rsidRPr="002300C8" w:rsidRDefault="00007DB5" w:rsidP="002300C8">
      <w:pPr>
        <w:pStyle w:val="NoSpacing"/>
        <w:jc w:val="both"/>
        <w:rPr>
          <w:sz w:val="24"/>
          <w:szCs w:val="24"/>
        </w:rPr>
      </w:pPr>
      <w:r w:rsidRPr="002300C8">
        <w:rPr>
          <w:sz w:val="24"/>
          <w:szCs w:val="24"/>
        </w:rPr>
        <w:t>-sélectionner l’expression de f1</w:t>
      </w:r>
    </w:p>
    <w:p w:rsidR="00007DB5" w:rsidRPr="002300C8" w:rsidRDefault="00007DB5" w:rsidP="002300C8">
      <w:pPr>
        <w:pStyle w:val="NoSpacing"/>
        <w:jc w:val="both"/>
        <w:rPr>
          <w:sz w:val="24"/>
          <w:szCs w:val="24"/>
        </w:rPr>
      </w:pPr>
      <w:r w:rsidRPr="002300C8">
        <w:rPr>
          <w:sz w:val="24"/>
          <w:szCs w:val="24"/>
        </w:rPr>
        <w:t>-Sélectionner une couleur</w:t>
      </w:r>
    </w:p>
    <w:p w:rsidR="00007DB5" w:rsidRPr="002300C8" w:rsidRDefault="00007DB5" w:rsidP="002300C8">
      <w:pPr>
        <w:pStyle w:val="NoSpacing"/>
        <w:jc w:val="both"/>
        <w:rPr>
          <w:sz w:val="24"/>
          <w:szCs w:val="24"/>
        </w:rPr>
      </w:pPr>
      <w:r w:rsidRPr="002300C8">
        <w:rPr>
          <w:sz w:val="24"/>
          <w:szCs w:val="24"/>
        </w:rPr>
        <w:t>-Choisir « </w:t>
      </w:r>
      <w:r w:rsidRPr="002300C8">
        <w:rPr>
          <w:b/>
          <w:sz w:val="24"/>
          <w:szCs w:val="24"/>
        </w:rPr>
        <w:t>épaisseur : 2 points</w:t>
      </w:r>
      <w:r w:rsidRPr="002300C8">
        <w:rPr>
          <w:sz w:val="24"/>
          <w:szCs w:val="24"/>
        </w:rPr>
        <w:t> »</w:t>
      </w:r>
    </w:p>
    <w:p w:rsidR="00007DB5" w:rsidRPr="002300C8" w:rsidRDefault="00007DB5" w:rsidP="002300C8">
      <w:pPr>
        <w:pStyle w:val="NoSpacing"/>
        <w:jc w:val="both"/>
        <w:rPr>
          <w:sz w:val="24"/>
          <w:szCs w:val="24"/>
        </w:rPr>
      </w:pPr>
      <w:r w:rsidRPr="002300C8">
        <w:rPr>
          <w:sz w:val="24"/>
          <w:szCs w:val="24"/>
        </w:rPr>
        <w:t>-Choisir « </w:t>
      </w:r>
      <w:r w:rsidRPr="002300C8">
        <w:rPr>
          <w:b/>
          <w:sz w:val="24"/>
          <w:szCs w:val="24"/>
        </w:rPr>
        <w:t>Style : continu</w:t>
      </w:r>
      <w:r w:rsidRPr="002300C8">
        <w:rPr>
          <w:sz w:val="24"/>
          <w:szCs w:val="24"/>
        </w:rPr>
        <w:t> »</w:t>
      </w:r>
    </w:p>
    <w:p w:rsidR="00007DB5" w:rsidRPr="002300C8" w:rsidRDefault="00007DB5" w:rsidP="002300C8">
      <w:pPr>
        <w:pStyle w:val="NoSpacing"/>
        <w:jc w:val="both"/>
        <w:rPr>
          <w:sz w:val="24"/>
          <w:szCs w:val="24"/>
        </w:rPr>
      </w:pPr>
      <w:r w:rsidRPr="002300C8">
        <w:rPr>
          <w:sz w:val="24"/>
          <w:szCs w:val="24"/>
        </w:rPr>
        <w:t>Recommencer cette opération pour chacune des courbes (choisir des couleurs différentes).</w:t>
      </w:r>
    </w:p>
    <w:p w:rsidR="00007DB5" w:rsidRPr="002300C8" w:rsidRDefault="00007DB5" w:rsidP="002300C8">
      <w:pPr>
        <w:pStyle w:val="NoSpacing"/>
        <w:jc w:val="both"/>
        <w:rPr>
          <w:sz w:val="24"/>
          <w:szCs w:val="24"/>
        </w:rPr>
      </w:pPr>
      <w:r w:rsidRPr="002300C8">
        <w:rPr>
          <w:sz w:val="24"/>
          <w:szCs w:val="24"/>
        </w:rPr>
        <w:t>-Enregistrer ce document dans votre espace de travail.</w:t>
      </w:r>
    </w:p>
    <w:p w:rsidR="00007DB5" w:rsidRPr="009449DD" w:rsidRDefault="00007DB5" w:rsidP="002300C8">
      <w:pPr>
        <w:spacing w:line="240" w:lineRule="auto"/>
        <w:jc w:val="both"/>
        <w:rPr>
          <w:rFonts w:ascii="Comic Sans MS" w:hAnsi="Comic Sans MS"/>
          <w:b/>
          <w:u w:val="single"/>
        </w:rPr>
      </w:pPr>
      <w:r w:rsidRPr="009449DD">
        <w:rPr>
          <w:rFonts w:ascii="Comic Sans MS" w:hAnsi="Comic Sans MS"/>
          <w:b/>
          <w:u w:val="single"/>
        </w:rPr>
        <w:t>Répondre à la problématique posée en première page</w:t>
      </w:r>
    </w:p>
    <w:p w:rsidR="00007DB5" w:rsidRDefault="00007DB5" w:rsidP="009449DD">
      <w:pPr>
        <w:spacing w:line="240" w:lineRule="auto"/>
        <w:ind w:left="360"/>
        <w:jc w:val="both"/>
        <w:rPr>
          <w:rFonts w:ascii="Comic Sans MS" w:hAnsi="Comic Sans MS"/>
        </w:rPr>
      </w:pPr>
      <w:r>
        <w:rPr>
          <w:rFonts w:ascii="Comic Sans MS" w:hAnsi="Comic Sans MS"/>
        </w:rPr>
        <w:t>……………………………………………………………………………………………………………………………………………………………………………………………………………………………………………………………………………………………………………………………………………………………………………………………………………………………………………………………………………….</w:t>
      </w:r>
    </w:p>
    <w:p w:rsidR="00007DB5" w:rsidRDefault="00007DB5" w:rsidP="009449DD">
      <w:pPr>
        <w:spacing w:line="240" w:lineRule="auto"/>
        <w:ind w:left="360"/>
        <w:jc w:val="both"/>
        <w:rPr>
          <w:rFonts w:ascii="Comic Sans MS" w:hAnsi="Comic Sans MS"/>
        </w:rPr>
      </w:pPr>
    </w:p>
    <w:p w:rsidR="00007DB5" w:rsidRDefault="00007DB5" w:rsidP="009449DD">
      <w:pPr>
        <w:spacing w:line="240" w:lineRule="auto"/>
        <w:ind w:left="360"/>
        <w:jc w:val="both"/>
        <w:rPr>
          <w:rFonts w:ascii="Comic Sans MS" w:hAnsi="Comic Sans MS"/>
        </w:rPr>
      </w:pPr>
    </w:p>
    <w:p w:rsidR="00007DB5" w:rsidRDefault="00007DB5" w:rsidP="009449DD">
      <w:pPr>
        <w:spacing w:line="240" w:lineRule="auto"/>
        <w:ind w:left="360"/>
        <w:jc w:val="both"/>
        <w:rPr>
          <w:rFonts w:ascii="Comic Sans MS" w:hAnsi="Comic Sans MS"/>
        </w:rPr>
      </w:pPr>
    </w:p>
    <w:p w:rsidR="00007DB5" w:rsidRDefault="00007DB5" w:rsidP="009449DD">
      <w:pPr>
        <w:spacing w:line="240" w:lineRule="auto"/>
        <w:ind w:left="360"/>
        <w:jc w:val="both"/>
        <w:rPr>
          <w:rFonts w:ascii="Comic Sans MS" w:hAnsi="Comic Sans MS"/>
        </w:rPr>
      </w:pPr>
    </w:p>
    <w:p w:rsidR="00007DB5" w:rsidRPr="009449DD" w:rsidRDefault="00007DB5" w:rsidP="009449DD">
      <w:pPr>
        <w:spacing w:line="240" w:lineRule="auto"/>
        <w:ind w:left="360"/>
        <w:jc w:val="both"/>
        <w:rPr>
          <w:rFonts w:ascii="Comic Sans MS" w:hAnsi="Comic Sans MS"/>
        </w:rPr>
      </w:pPr>
    </w:p>
    <w:p w:rsidR="00007DB5" w:rsidRPr="009449DD" w:rsidRDefault="00007DB5" w:rsidP="009449DD">
      <w:pPr>
        <w:spacing w:line="240" w:lineRule="auto"/>
        <w:ind w:left="360"/>
        <w:jc w:val="both"/>
        <w:rPr>
          <w:rFonts w:ascii="Comic Sans MS" w:hAnsi="Comic Sans MS"/>
          <w:b/>
        </w:rPr>
      </w:pPr>
      <w:r w:rsidRPr="009449DD">
        <w:rPr>
          <w:rFonts w:ascii="Comic Sans MS" w:hAnsi="Comic Sans MS"/>
          <w:b/>
        </w:rPr>
        <w:t>Conclure : Compléter la dernière ligne du schéma de la sécurité routière.</w:t>
      </w:r>
    </w:p>
    <w:p w:rsidR="00007DB5" w:rsidRPr="009449DD" w:rsidRDefault="00007DB5" w:rsidP="009449DD">
      <w:pPr>
        <w:ind w:left="360"/>
        <w:jc w:val="both"/>
        <w:rPr>
          <w:rFonts w:ascii="Comic Sans MS" w:hAnsi="Comic Sans MS"/>
        </w:rPr>
      </w:pPr>
      <w:r>
        <w:object w:dxaOrig="6271" w:dyaOrig="1515">
          <v:shape id="_x0000_i1034" type="#_x0000_t75" style="width:420pt;height:101.25pt" o:ole="">
            <v:imagedata r:id="rId16" o:title=""/>
          </v:shape>
          <o:OLEObject Type="Embed" ProgID="Paint.Picture" ShapeID="_x0000_i1034" DrawAspect="Content" ObjectID="_1358156658" r:id="rId17"/>
        </w:object>
      </w:r>
    </w:p>
    <w:sectPr w:rsidR="00007DB5" w:rsidRPr="009449DD" w:rsidSect="00F33A64">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DB5" w:rsidRDefault="00007DB5" w:rsidP="009449DD">
      <w:pPr>
        <w:spacing w:after="0" w:line="240" w:lineRule="auto"/>
      </w:pPr>
      <w:r>
        <w:separator/>
      </w:r>
    </w:p>
  </w:endnote>
  <w:endnote w:type="continuationSeparator" w:id="0">
    <w:p w:rsidR="00007DB5" w:rsidRDefault="00007DB5" w:rsidP="009449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DB5" w:rsidRDefault="00007DB5" w:rsidP="00A914A8">
    <w:pPr>
      <w:pStyle w:val="Footer"/>
      <w:jc w:val="right"/>
    </w:pPr>
    <w:fldSimple w:instr=" PAGE   \* MERGEFORMAT ">
      <w:r>
        <w:rPr>
          <w:noProof/>
        </w:rPr>
        <w:t>1</w:t>
      </w:r>
    </w:fldSimple>
  </w:p>
  <w:p w:rsidR="00007DB5" w:rsidRDefault="00007DB5" w:rsidP="00A914A8">
    <w:pPr>
      <w:pStyle w:val="Footer"/>
      <w:jc w:val="right"/>
    </w:pPr>
    <w:r>
      <w:t>DE JAEGHERE Emelyne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DB5" w:rsidRDefault="00007DB5" w:rsidP="009449DD">
      <w:pPr>
        <w:spacing w:after="0" w:line="240" w:lineRule="auto"/>
      </w:pPr>
      <w:r>
        <w:separator/>
      </w:r>
    </w:p>
  </w:footnote>
  <w:footnote w:type="continuationSeparator" w:id="0">
    <w:p w:rsidR="00007DB5" w:rsidRDefault="00007DB5" w:rsidP="009449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DB5" w:rsidRDefault="00007DB5" w:rsidP="002300C8">
    <w:pPr>
      <w:pStyle w:val="Header"/>
      <w:jc w:val="right"/>
      <w:rPr>
        <w:b/>
        <w:i/>
        <w:sz w:val="16"/>
        <w:szCs w:val="16"/>
      </w:rPr>
    </w:pPr>
    <w:r>
      <w:rPr>
        <w:b/>
        <w:i/>
        <w:sz w:val="16"/>
        <w:szCs w:val="16"/>
      </w:rPr>
      <w:tab/>
      <w:t>Notion de fonction</w:t>
    </w:r>
  </w:p>
  <w:p w:rsidR="00007DB5" w:rsidRDefault="00007DB5" w:rsidP="002300C8">
    <w:pPr>
      <w:pStyle w:val="Header"/>
      <w:jc w:val="right"/>
      <w:rPr>
        <w:b/>
        <w:i/>
        <w:sz w:val="16"/>
        <w:szCs w:val="16"/>
      </w:rPr>
    </w:pPr>
    <w:r>
      <w:rPr>
        <w:b/>
        <w:i/>
        <w:sz w:val="16"/>
        <w:szCs w:val="16"/>
      </w:rPr>
      <w:t>2BPC</w:t>
    </w:r>
  </w:p>
  <w:p w:rsidR="00007DB5" w:rsidRPr="002300C8" w:rsidRDefault="00007DB5" w:rsidP="002300C8">
    <w:pPr>
      <w:pStyle w:val="Header"/>
      <w:jc w:val="right"/>
      <w:rPr>
        <w:b/>
        <w:i/>
        <w:sz w:val="16"/>
        <w:szCs w:val="16"/>
      </w:rPr>
    </w:pPr>
    <w:r>
      <w:rPr>
        <w:b/>
        <w:i/>
        <w:sz w:val="16"/>
        <w:szCs w:val="16"/>
      </w:rPr>
      <w:t>2010/2011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A4A02"/>
    <w:multiLevelType w:val="hybridMultilevel"/>
    <w:tmpl w:val="D196FA80"/>
    <w:lvl w:ilvl="0" w:tplc="18549D74">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3344"/>
    <w:rsid w:val="00007DB5"/>
    <w:rsid w:val="000A54C0"/>
    <w:rsid w:val="001A0C97"/>
    <w:rsid w:val="002300C8"/>
    <w:rsid w:val="00435C2E"/>
    <w:rsid w:val="005A3344"/>
    <w:rsid w:val="0093632C"/>
    <w:rsid w:val="009449DD"/>
    <w:rsid w:val="009742B1"/>
    <w:rsid w:val="00A66290"/>
    <w:rsid w:val="00A914A8"/>
    <w:rsid w:val="00B1238B"/>
    <w:rsid w:val="00C7749F"/>
    <w:rsid w:val="00CE77A0"/>
    <w:rsid w:val="00DE7701"/>
    <w:rsid w:val="00E50B91"/>
    <w:rsid w:val="00EC0A0B"/>
    <w:rsid w:val="00F33A64"/>
    <w:rsid w:val="00F42CD2"/>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49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7749F"/>
    <w:pPr>
      <w:ind w:left="720"/>
      <w:contextualSpacing/>
    </w:pPr>
  </w:style>
  <w:style w:type="paragraph" w:styleId="BalloonText">
    <w:name w:val="Balloon Text"/>
    <w:basedOn w:val="Normal"/>
    <w:link w:val="BalloonTextChar"/>
    <w:uiPriority w:val="99"/>
    <w:semiHidden/>
    <w:rsid w:val="005A3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3344"/>
    <w:rPr>
      <w:rFonts w:ascii="Tahoma" w:hAnsi="Tahoma" w:cs="Tahoma"/>
      <w:sz w:val="16"/>
      <w:szCs w:val="16"/>
    </w:rPr>
  </w:style>
  <w:style w:type="table" w:styleId="TableGrid">
    <w:name w:val="Table Grid"/>
    <w:basedOn w:val="TableNormal"/>
    <w:uiPriority w:val="99"/>
    <w:rsid w:val="005A33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9449D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9449DD"/>
    <w:rPr>
      <w:rFonts w:cs="Times New Roman"/>
    </w:rPr>
  </w:style>
  <w:style w:type="paragraph" w:styleId="Footer">
    <w:name w:val="footer"/>
    <w:basedOn w:val="Normal"/>
    <w:link w:val="FooterChar"/>
    <w:uiPriority w:val="99"/>
    <w:rsid w:val="009449D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449DD"/>
    <w:rPr>
      <w:rFonts w:cs="Times New Roman"/>
    </w:rPr>
  </w:style>
  <w:style w:type="paragraph" w:styleId="NoSpacing">
    <w:name w:val="No Spacing"/>
    <w:uiPriority w:val="99"/>
    <w:qFormat/>
    <w:rsid w:val="002300C8"/>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90</TotalTime>
  <Pages>4</Pages>
  <Words>416</Words>
  <Characters>2294</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dc:creator>
  <cp:keywords/>
  <dc:description/>
  <cp:lastModifiedBy>de_jaege</cp:lastModifiedBy>
  <cp:revision>5</cp:revision>
  <cp:lastPrinted>2010-11-29T10:33:00Z</cp:lastPrinted>
  <dcterms:created xsi:type="dcterms:W3CDTF">2010-10-29T08:10:00Z</dcterms:created>
  <dcterms:modified xsi:type="dcterms:W3CDTF">2011-02-02T11:58:00Z</dcterms:modified>
</cp:coreProperties>
</file>